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8" w:rsidRDefault="00812208" w:rsidP="00812208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 w:rsidRPr="0081220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-539751</wp:posOffset>
            </wp:positionV>
            <wp:extent cx="10717176" cy="7569843"/>
            <wp:effectExtent l="19050" t="0" r="7974" b="0"/>
            <wp:wrapNone/>
            <wp:docPr id="11" name="Рисунок 11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690" cy="75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208">
        <w:rPr>
          <w:color w:val="0070C0"/>
          <w:sz w:val="40"/>
          <w:szCs w:val="40"/>
        </w:rPr>
        <w:t xml:space="preserve"> </w:t>
      </w:r>
      <w:r>
        <w:rPr>
          <w:rFonts w:asciiTheme="majorHAnsi" w:hAnsiTheme="majorHAnsi"/>
          <w:color w:val="0070C0"/>
          <w:sz w:val="40"/>
          <w:szCs w:val="40"/>
        </w:rPr>
        <w:t>Лекция № 3. "Режим дня дошкольника"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Правильный режим дня — одно из важных условий нормального развития и роста в жизни дошкольника. Но довольно часто выясняется, что ребенок никак не хочет этому режиму следовать: и ложиться вовремя ему не нравится, и вставать утром не хочется, и дневной сон превращается в ежедневный спор с мамой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… Н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есколько проще придерживаться режима дня детям, посещающим детский сад, но и такие малыши частенько с удовольствием нарушают правила, как только им предоставляется такая возможность — например, в выходные. А уж 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несадовский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ребенок часто живет и вовсе по режиму взрослого: поздно ложится спать, завтракает слишком рано или ужинает слишком поздно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… В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се это, конечно, на пользу дошкольнику не идет.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Каким должен быть режим дня дошкольника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Разумеется, нельзя говорить о каком-то строгом, до минуты выверенном режиме дня дошкольника: незначительные отступления, обусловленные индивидуальными особенностями ребенка, вполне допустимы.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Но в качестве ориентира можно использовать такой режим: подъем в 7.30 утра, завтрак — 8.30−9.00, затем игры, развивающие занятия, прогулка, если позволяет погода, обед — с 12.30 до 13.30, затем двухчасовой сон, полдник (около 16.00), игры и занятия до ужина (в 18.30) и после него, отход ко сну не позже 21 часа.</w:t>
      </w:r>
      <w:proofErr w:type="gramEnd"/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При этом проблемы могут возникать буквально на каждом этапе режима — и вставать не хочется (слишком рано), и завтракать без капризов не получается, и гулять никак не соберемся, и днем спать не хотим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… А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 уж вечером отправить ребенка в кровать — настоящая проблема.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Причины нарушения режима дня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Очень часто сложности с соблюдением режима объясняются недостатком физической активности ребенка в течение дня. Если малыш мало гуляет, не играет в подвижные игры, а проводит время исключительно перед телевизором или даже компьютером, ему не удается выпустить энергию — поэтому ребенок не устает, плохо ест и спит. С другой стороны, телевизор и компьютер становятся причиной возрастающего нервного напряжения, что также приводит к ухудшению аппетита и бессоннице. Помните, что физическая активность необходима ребенку и для развития, и просто для хорошего настроения, поэтому ее обязательно нужно включать в установленный режим. К пяти-шести годам ребенок вполне может освоить езду на велосипеде, катание на лыжах, плавание. Все эти занятия, поместившись между завтраком и обедом, и разбудят аппетит малыша, и помогут ребенку заснуть.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 w:rsidRPr="00812208">
        <w:rPr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-539751</wp:posOffset>
            </wp:positionV>
            <wp:extent cx="10710682" cy="7569843"/>
            <wp:effectExtent l="19050" t="0" r="0" b="0"/>
            <wp:wrapNone/>
            <wp:docPr id="12" name="Рисунок 12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498" cy="757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Часто родители дошкольников задают вопрос о том, так ли необходим ребенку пяти-шести лет дневной сон. Действительно, некоторые дети (в основном — чувствительные, впечатлительные, с высокой нервной возбудимостью) в этом возрасте перестают спать днем. Строго говоря, это не катастрофа. Если ребенок спит 11,5−12 часов в сутки, пусть и без дневного сна, то организм его полностью восстанавливается. Однако послеобеденное время следует все же отводить на отдых. Пусть ребенку не удается заснуть — почитайте ему, поиграйте в спокойные игры, просто поболтайте.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При планировании дня дошкольника помните, что дети в большей степени, чем взрослые, чувствительны к естественному биологическому ритму. Так называемые пики работоспособности приходятся на периоды с 8 до 12 и с 16 до 18 часов; именно это время следует посвятить самым сложным и 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энергозатратным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занятиям.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Многие родители утверждают, что их ребенок — «сова», а потому ему категорически не подходит описанный режим дня дошкольника. Конечно, бывает и такое. Но гораздо чаще детская «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совиность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» объясняется самыми прозаическими причинами. Например, тем, что ребенок слишком много смотрит телевизор,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перевозбуждается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, вечером не может заснуть, к утру не успевает выспаться и потому всю первую половину дня проводит в плохом настроении, отказывается от игр, а потом садится к телевизору. И на следующий день все вновь повторяется. Такое нарушение нормального режима не только мешает ребенку нормально расти и развиваться, но и формирует дурные привычки, с которыми потом будет очень сложно бороться.</w:t>
      </w:r>
    </w:p>
    <w:p w:rsidR="00812208" w:rsidRDefault="00812208" w:rsidP="00812208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И еще один совет. Если ваш ребенок ходит в детский сад, старайтесь придерживаться садовского графика и в выходные. Смена режима дня — это стресс для ребенка, именно поэтому после выходных, проведенных не по правилам, малыш встречает понедельник не в лучшей форме.</w:t>
      </w:r>
    </w:p>
    <w:p w:rsidR="009707D9" w:rsidRDefault="009707D9"/>
    <w:sectPr w:rsidR="009707D9" w:rsidSect="008122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208"/>
    <w:rsid w:val="000532C2"/>
    <w:rsid w:val="0029052C"/>
    <w:rsid w:val="00812208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2">
    <w:name w:val="heading 2"/>
    <w:basedOn w:val="a"/>
    <w:link w:val="20"/>
    <w:uiPriority w:val="9"/>
    <w:semiHidden/>
    <w:unhideWhenUsed/>
    <w:qFormat/>
    <w:rsid w:val="0081220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2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1220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MultiDVD Team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2017-03-10T02:15:00Z</dcterms:created>
  <dcterms:modified xsi:type="dcterms:W3CDTF">2017-03-10T02:20:00Z</dcterms:modified>
</cp:coreProperties>
</file>