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C8" w:rsidRPr="00370BC8" w:rsidRDefault="002649E7" w:rsidP="00A70901">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bookmarkStart w:id="0" w:name="_GoBack"/>
      <w:r>
        <w:rPr>
          <w:rFonts w:ascii="Times New Roman" w:eastAsia="Times New Roman" w:hAnsi="Times New Roman" w:cs="Times New Roman"/>
          <w:b/>
          <w:bCs/>
          <w:noProof/>
          <w:sz w:val="24"/>
          <w:szCs w:val="24"/>
          <w:lang w:eastAsia="ru-RU"/>
        </w:rPr>
        <w:drawing>
          <wp:inline distT="0" distB="0" distL="0" distR="0">
            <wp:extent cx="5940425" cy="8432165"/>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32165"/>
                    </a:xfrm>
                    <a:prstGeom prst="rect">
                      <a:avLst/>
                    </a:prstGeom>
                  </pic:spPr>
                </pic:pic>
              </a:graphicData>
            </a:graphic>
          </wp:inline>
        </w:drawing>
      </w:r>
      <w:bookmarkEnd w:id="0"/>
    </w:p>
    <w:p w:rsidR="00370BC8" w:rsidRPr="00370BC8" w:rsidRDefault="00370BC8" w:rsidP="00370BC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370BC8" w:rsidRDefault="00370BC8" w:rsidP="00A70901">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A70901" w:rsidRPr="00370BC8" w:rsidRDefault="00A70901" w:rsidP="00A70901">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370BC8" w:rsidRPr="00370BC8" w:rsidRDefault="00370BC8" w:rsidP="00370BC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1C611D" w:rsidRPr="00370BC8" w:rsidRDefault="001C611D" w:rsidP="00370BC8">
      <w:pPr>
        <w:shd w:val="clear" w:color="auto" w:fill="FFFFFF"/>
        <w:spacing w:after="0" w:line="240" w:lineRule="auto"/>
        <w:contextualSpacing/>
        <w:jc w:val="center"/>
        <w:rPr>
          <w:rFonts w:ascii="Arial" w:eastAsia="Times New Roman" w:hAnsi="Arial" w:cs="Arial"/>
          <w:sz w:val="24"/>
          <w:szCs w:val="24"/>
          <w:lang w:eastAsia="ru-RU"/>
        </w:rPr>
      </w:pPr>
      <w:r w:rsidRPr="00370BC8">
        <w:rPr>
          <w:rFonts w:ascii="Times New Roman" w:eastAsia="Times New Roman" w:hAnsi="Times New Roman" w:cs="Times New Roman"/>
          <w:b/>
          <w:bCs/>
          <w:sz w:val="24"/>
          <w:szCs w:val="24"/>
          <w:lang w:eastAsia="ru-RU"/>
        </w:rPr>
        <w:lastRenderedPageBreak/>
        <w:t>1. Общие положения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xml:space="preserve">1.1. Настоящие Правила внутреннего распорядка воспитанников ДОУ и родителей (законных представителей) (далее Правила), разработаны на основании Федерального закона Российской Федерации от 29 декабря 2012 г. № 27З- ФЗ «Об образовании в Российской Федерации» и определяют внутренний распорядок воспитанников муниципального </w:t>
      </w:r>
      <w:r w:rsidR="00370BC8" w:rsidRPr="00370BC8">
        <w:rPr>
          <w:rFonts w:ascii="Times New Roman" w:eastAsia="Times New Roman" w:hAnsi="Times New Roman" w:cs="Times New Roman"/>
          <w:sz w:val="24"/>
          <w:szCs w:val="24"/>
          <w:lang w:eastAsia="ru-RU"/>
        </w:rPr>
        <w:t>автономного</w:t>
      </w:r>
      <w:r w:rsidRPr="00370BC8">
        <w:rPr>
          <w:rFonts w:ascii="Times New Roman" w:eastAsia="Times New Roman" w:hAnsi="Times New Roman" w:cs="Times New Roman"/>
          <w:sz w:val="24"/>
          <w:szCs w:val="24"/>
          <w:lang w:eastAsia="ru-RU"/>
        </w:rPr>
        <w:t xml:space="preserve"> дошкольного образовательн</w:t>
      </w:r>
      <w:r w:rsidR="00370BC8" w:rsidRPr="00370BC8">
        <w:rPr>
          <w:rFonts w:ascii="Times New Roman" w:eastAsia="Times New Roman" w:hAnsi="Times New Roman" w:cs="Times New Roman"/>
          <w:sz w:val="24"/>
          <w:szCs w:val="24"/>
          <w:lang w:eastAsia="ru-RU"/>
        </w:rPr>
        <w:t>ого учреждения «Детский сад №6</w:t>
      </w:r>
      <w:r w:rsidRPr="00370BC8">
        <w:rPr>
          <w:rFonts w:ascii="Times New Roman" w:eastAsia="Times New Roman" w:hAnsi="Times New Roman" w:cs="Times New Roman"/>
          <w:sz w:val="24"/>
          <w:szCs w:val="24"/>
          <w:lang w:eastAsia="ru-RU"/>
        </w:rPr>
        <w:t xml:space="preserve"> </w:t>
      </w:r>
      <w:r w:rsidR="00370BC8" w:rsidRPr="00370BC8">
        <w:rPr>
          <w:rFonts w:ascii="Times New Roman" w:eastAsia="Times New Roman" w:hAnsi="Times New Roman" w:cs="Times New Roman"/>
          <w:sz w:val="24"/>
          <w:szCs w:val="24"/>
          <w:lang w:eastAsia="ru-RU"/>
        </w:rPr>
        <w:t>города Шимановска»</w:t>
      </w:r>
      <w:r w:rsidRPr="00370BC8">
        <w:rPr>
          <w:rFonts w:ascii="Times New Roman" w:eastAsia="Times New Roman" w:hAnsi="Times New Roman" w:cs="Times New Roman"/>
          <w:sz w:val="24"/>
          <w:szCs w:val="24"/>
          <w:lang w:eastAsia="ru-RU"/>
        </w:rPr>
        <w:t xml:space="preserve"> (далее ДОУ), режим образовательного процесса и защиту прав воспитанников.</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1.З. Настоящие Правила определяют основы статуса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1.6. Настоящие Правила утверждаются руководителем ДОУ, принимается педагогическим советом на неопределенный срок.</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1.7. Настоящие Правила являются локальным нормативным актом, регламентирующим деятельность ДОУ.</w:t>
      </w:r>
    </w:p>
    <w:p w:rsidR="00370BC8" w:rsidRDefault="00370BC8" w:rsidP="00370BC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1C611D" w:rsidRPr="00370BC8" w:rsidRDefault="001C611D" w:rsidP="00370BC8">
      <w:pPr>
        <w:shd w:val="clear" w:color="auto" w:fill="FFFFFF"/>
        <w:spacing w:after="0" w:line="240" w:lineRule="auto"/>
        <w:contextualSpacing/>
        <w:jc w:val="center"/>
        <w:rPr>
          <w:rFonts w:ascii="Arial" w:eastAsia="Times New Roman" w:hAnsi="Arial" w:cs="Arial"/>
          <w:sz w:val="24"/>
          <w:szCs w:val="24"/>
          <w:lang w:eastAsia="ru-RU"/>
        </w:rPr>
      </w:pPr>
      <w:r w:rsidRPr="00370BC8">
        <w:rPr>
          <w:rFonts w:ascii="Times New Roman" w:eastAsia="Times New Roman" w:hAnsi="Times New Roman" w:cs="Times New Roman"/>
          <w:b/>
          <w:bCs/>
          <w:sz w:val="24"/>
          <w:szCs w:val="24"/>
          <w:lang w:eastAsia="ru-RU"/>
        </w:rPr>
        <w:t>2. Правила приема и отчисления воспитанников ДОУ </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2.1. Порядок оформления возникновения, приостановления и прекращения отношений между ДОУ и родителями (законными представителями) воспитанников регулируется Договором между ДОУ и родителями (законными представителями) воспитанников.</w:t>
      </w:r>
    </w:p>
    <w:p w:rsidR="001C611D" w:rsidRPr="00370BC8" w:rsidRDefault="00370BC8" w:rsidP="00370BC8">
      <w:pPr>
        <w:shd w:val="clear" w:color="auto" w:fill="FFFFFF"/>
        <w:spacing w:after="0" w:line="240" w:lineRule="auto"/>
        <w:contextualSpacing/>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2.2. Приём детей в МА</w:t>
      </w:r>
      <w:r w:rsidR="001C611D" w:rsidRPr="00370BC8">
        <w:rPr>
          <w:rFonts w:ascii="Times New Roman" w:eastAsia="Times New Roman" w:hAnsi="Times New Roman" w:cs="Times New Roman"/>
          <w:sz w:val="24"/>
          <w:szCs w:val="24"/>
          <w:lang w:eastAsia="ru-RU"/>
        </w:rPr>
        <w:t>ДОУ осуществляется на основании следующих документов:</w:t>
      </w:r>
    </w:p>
    <w:p w:rsidR="001C611D" w:rsidRPr="00370BC8" w:rsidRDefault="001C611D" w:rsidP="00370BC8">
      <w:pPr>
        <w:numPr>
          <w:ilvl w:val="0"/>
          <w:numId w:val="2"/>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направление;</w:t>
      </w:r>
    </w:p>
    <w:p w:rsidR="001C611D" w:rsidRPr="00370BC8" w:rsidRDefault="001C611D" w:rsidP="00370BC8">
      <w:pPr>
        <w:numPr>
          <w:ilvl w:val="0"/>
          <w:numId w:val="2"/>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медицинское заключение;</w:t>
      </w:r>
    </w:p>
    <w:p w:rsidR="001C611D" w:rsidRPr="00370BC8" w:rsidRDefault="001C611D" w:rsidP="00370BC8">
      <w:pPr>
        <w:numPr>
          <w:ilvl w:val="0"/>
          <w:numId w:val="2"/>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заявления и документов, удостоверяющих личность одного из родителей (законных представителей) ребёнка.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xml:space="preserve">2.3. Родители (законные представители) предоставляют письменное информированное </w:t>
      </w:r>
      <w:r w:rsidRPr="00370BC8">
        <w:rPr>
          <w:rFonts w:ascii="Times New Roman" w:eastAsia="Times New Roman" w:hAnsi="Times New Roman" w:cs="Times New Roman"/>
          <w:sz w:val="24"/>
          <w:szCs w:val="24"/>
          <w:shd w:val="clear" w:color="auto" w:fill="FFFFFF"/>
          <w:lang w:eastAsia="ru-RU"/>
        </w:rPr>
        <w:t>согласие на</w:t>
      </w:r>
      <w:r w:rsidRPr="00370BC8">
        <w:rPr>
          <w:rFonts w:ascii="Times New Roman" w:eastAsia="Times New Roman" w:hAnsi="Times New Roman" w:cs="Times New Roman"/>
          <w:sz w:val="24"/>
          <w:szCs w:val="24"/>
          <w:lang w:eastAsia="ru-RU"/>
        </w:rPr>
        <w:t xml:space="preserve"> обработку персональных данных своих детей.</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xml:space="preserve">2.4. </w:t>
      </w:r>
      <w:r w:rsidRPr="00370BC8">
        <w:rPr>
          <w:rFonts w:ascii="Times New Roman" w:eastAsia="Times New Roman" w:hAnsi="Times New Roman" w:cs="Times New Roman"/>
          <w:spacing w:val="-3"/>
          <w:sz w:val="24"/>
          <w:szCs w:val="24"/>
          <w:lang w:eastAsia="ru-RU"/>
        </w:rPr>
        <w:t>П</w:t>
      </w:r>
      <w:r w:rsidR="00370BC8">
        <w:rPr>
          <w:rFonts w:ascii="Times New Roman" w:eastAsia="Times New Roman" w:hAnsi="Times New Roman" w:cs="Times New Roman"/>
          <w:spacing w:val="-3"/>
          <w:sz w:val="24"/>
          <w:szCs w:val="24"/>
          <w:lang w:eastAsia="ru-RU"/>
        </w:rPr>
        <w:t>ри зачислении ребёнка в МА</w:t>
      </w:r>
      <w:r w:rsidRPr="00370BC8">
        <w:rPr>
          <w:rFonts w:ascii="Times New Roman" w:eastAsia="Times New Roman" w:hAnsi="Times New Roman" w:cs="Times New Roman"/>
          <w:spacing w:val="-3"/>
          <w:sz w:val="24"/>
          <w:szCs w:val="24"/>
          <w:lang w:eastAsia="ru-RU"/>
        </w:rPr>
        <w:t xml:space="preserve">ДОУ между родителями </w:t>
      </w:r>
      <w:r w:rsidR="00370BC8">
        <w:rPr>
          <w:rFonts w:ascii="Times New Roman" w:eastAsia="Times New Roman" w:hAnsi="Times New Roman" w:cs="Times New Roman"/>
          <w:spacing w:val="-3"/>
          <w:sz w:val="24"/>
          <w:szCs w:val="24"/>
          <w:lang w:eastAsia="ru-RU"/>
        </w:rPr>
        <w:t>(законными представителями) и МА</w:t>
      </w:r>
      <w:r w:rsidRPr="00370BC8">
        <w:rPr>
          <w:rFonts w:ascii="Times New Roman" w:eastAsia="Times New Roman" w:hAnsi="Times New Roman" w:cs="Times New Roman"/>
          <w:spacing w:val="-3"/>
          <w:sz w:val="24"/>
          <w:szCs w:val="24"/>
          <w:lang w:eastAsia="ru-RU"/>
        </w:rPr>
        <w:t xml:space="preserve">ДОУ заключается </w:t>
      </w:r>
      <w:r w:rsidRPr="00370BC8">
        <w:rPr>
          <w:rFonts w:ascii="Times New Roman" w:eastAsia="Times New Roman" w:hAnsi="Times New Roman" w:cs="Times New Roman"/>
          <w:spacing w:val="1"/>
          <w:sz w:val="24"/>
          <w:szCs w:val="24"/>
          <w:lang w:eastAsia="ru-RU"/>
        </w:rPr>
        <w:t>договор, включающий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w:t>
      </w:r>
      <w:r w:rsidR="00370BC8">
        <w:rPr>
          <w:rFonts w:ascii="Times New Roman" w:eastAsia="Times New Roman" w:hAnsi="Times New Roman" w:cs="Times New Roman"/>
          <w:spacing w:val="1"/>
          <w:sz w:val="24"/>
          <w:szCs w:val="24"/>
          <w:lang w:eastAsia="ru-RU"/>
        </w:rPr>
        <w:t>ельность пребывания ребёнка в МА</w:t>
      </w:r>
      <w:r w:rsidRPr="00370BC8">
        <w:rPr>
          <w:rFonts w:ascii="Times New Roman" w:eastAsia="Times New Roman" w:hAnsi="Times New Roman" w:cs="Times New Roman"/>
          <w:spacing w:val="1"/>
          <w:sz w:val="24"/>
          <w:szCs w:val="24"/>
          <w:lang w:eastAsia="ru-RU"/>
        </w:rPr>
        <w:t>ДОУ, а также расчёт платы, взимаемой с родителей (законных представит</w:t>
      </w:r>
      <w:r w:rsidR="00370BC8">
        <w:rPr>
          <w:rFonts w:ascii="Times New Roman" w:eastAsia="Times New Roman" w:hAnsi="Times New Roman" w:cs="Times New Roman"/>
          <w:spacing w:val="1"/>
          <w:sz w:val="24"/>
          <w:szCs w:val="24"/>
          <w:lang w:eastAsia="ru-RU"/>
        </w:rPr>
        <w:t>елей) за содержание ребёнка в МА</w:t>
      </w:r>
      <w:r w:rsidRPr="00370BC8">
        <w:rPr>
          <w:rFonts w:ascii="Times New Roman" w:eastAsia="Times New Roman" w:hAnsi="Times New Roman" w:cs="Times New Roman"/>
          <w:spacing w:val="1"/>
          <w:sz w:val="24"/>
          <w:szCs w:val="24"/>
          <w:lang w:eastAsia="ru-RU"/>
        </w:rPr>
        <w:t>ДОУ и выплата компенсаций. Настоящими Правилами внутреннего распорядка данные вопросы не регламентируются.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pacing w:val="1"/>
          <w:sz w:val="24"/>
          <w:szCs w:val="24"/>
          <w:lang w:eastAsia="ru-RU"/>
        </w:rPr>
        <w:t>2.5. Отчисление воспитанника из ДОУ может производится в следующих случаях:</w:t>
      </w:r>
    </w:p>
    <w:p w:rsidR="001C611D" w:rsidRPr="00370BC8" w:rsidRDefault="001C611D" w:rsidP="00370BC8">
      <w:pPr>
        <w:numPr>
          <w:ilvl w:val="0"/>
          <w:numId w:val="3"/>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pacing w:val="1"/>
          <w:sz w:val="24"/>
          <w:szCs w:val="24"/>
          <w:lang w:eastAsia="ru-RU"/>
        </w:rPr>
        <w:t>по заявлению родителей (законных представителей);</w:t>
      </w:r>
    </w:p>
    <w:p w:rsidR="001C611D" w:rsidRPr="00370BC8" w:rsidRDefault="001C611D" w:rsidP="00370BC8">
      <w:pPr>
        <w:numPr>
          <w:ilvl w:val="0"/>
          <w:numId w:val="3"/>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pacing w:val="1"/>
          <w:sz w:val="24"/>
          <w:szCs w:val="24"/>
          <w:lang w:eastAsia="ru-RU"/>
        </w:rPr>
        <w:t>по медицинским показаниям;</w:t>
      </w:r>
    </w:p>
    <w:p w:rsidR="001C611D" w:rsidRPr="00370BC8" w:rsidRDefault="001C611D" w:rsidP="00370BC8">
      <w:pPr>
        <w:numPr>
          <w:ilvl w:val="0"/>
          <w:numId w:val="3"/>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на основании приказа заведующего ДОУ в связи с переводом в другое образовательное учреждение.</w:t>
      </w:r>
    </w:p>
    <w:p w:rsidR="00370BC8" w:rsidRDefault="00370BC8" w:rsidP="00370BC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1C611D" w:rsidRPr="00370BC8" w:rsidRDefault="001C611D" w:rsidP="00370BC8">
      <w:pPr>
        <w:shd w:val="clear" w:color="auto" w:fill="FFFFFF"/>
        <w:spacing w:after="0" w:line="240" w:lineRule="auto"/>
        <w:contextualSpacing/>
        <w:jc w:val="center"/>
        <w:rPr>
          <w:rFonts w:ascii="Arial" w:eastAsia="Times New Roman" w:hAnsi="Arial" w:cs="Arial"/>
          <w:sz w:val="24"/>
          <w:szCs w:val="24"/>
          <w:lang w:eastAsia="ru-RU"/>
        </w:rPr>
      </w:pPr>
      <w:r w:rsidRPr="00370BC8">
        <w:rPr>
          <w:rFonts w:ascii="Times New Roman" w:eastAsia="Times New Roman" w:hAnsi="Times New Roman" w:cs="Times New Roman"/>
          <w:b/>
          <w:bCs/>
          <w:sz w:val="24"/>
          <w:szCs w:val="24"/>
          <w:lang w:eastAsia="ru-RU"/>
        </w:rPr>
        <w:t>3. Режим работы ДОУ</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3.1. Режим работы ДОУ и длительность пребывания в нем детей определяется Уставом учреждения.</w:t>
      </w:r>
    </w:p>
    <w:p w:rsidR="001C611D" w:rsidRPr="00370BC8" w:rsidRDefault="00370BC8" w:rsidP="00370BC8">
      <w:pPr>
        <w:shd w:val="clear" w:color="auto" w:fill="FFFFFF"/>
        <w:spacing w:after="0" w:line="240" w:lineRule="auto"/>
        <w:contextualSpacing/>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3.2. ДОУ работает с 7.30 до 18</w:t>
      </w:r>
      <w:r w:rsidR="001C611D" w:rsidRPr="00370BC8">
        <w:rPr>
          <w:rFonts w:ascii="Times New Roman" w:eastAsia="Times New Roman" w:hAnsi="Times New Roman" w:cs="Times New Roman"/>
          <w:sz w:val="24"/>
          <w:szCs w:val="24"/>
          <w:lang w:eastAsia="ru-RU"/>
        </w:rPr>
        <w:t>.00 часов. Группы функционируют в режиме 5 дневной рабочей недели.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lastRenderedPageBreak/>
        <w:t>3.3. ДОУ имеет право объединять группы в случае необходимости в летний период (в связи</w:t>
      </w:r>
      <w:r w:rsidR="005867DC">
        <w:rPr>
          <w:rFonts w:ascii="Times New Roman" w:eastAsia="Times New Roman" w:hAnsi="Times New Roman" w:cs="Times New Roman"/>
          <w:sz w:val="24"/>
          <w:szCs w:val="24"/>
          <w:lang w:eastAsia="ru-RU"/>
        </w:rPr>
        <w:t xml:space="preserve"> с отпусками педагогов,</w:t>
      </w:r>
      <w:r w:rsidRPr="00370BC8">
        <w:rPr>
          <w:rFonts w:ascii="Times New Roman" w:eastAsia="Times New Roman" w:hAnsi="Times New Roman" w:cs="Times New Roman"/>
          <w:sz w:val="24"/>
          <w:szCs w:val="24"/>
          <w:lang w:eastAsia="ru-RU"/>
        </w:rPr>
        <w:t xml:space="preserve"> с низкой наполняемостью групп, отпускам</w:t>
      </w:r>
      <w:r w:rsidR="005867DC">
        <w:rPr>
          <w:rFonts w:ascii="Times New Roman" w:eastAsia="Times New Roman" w:hAnsi="Times New Roman" w:cs="Times New Roman"/>
          <w:sz w:val="24"/>
          <w:szCs w:val="24"/>
          <w:lang w:eastAsia="ru-RU"/>
        </w:rPr>
        <w:t>и</w:t>
      </w:r>
      <w:r w:rsidRPr="00370BC8">
        <w:rPr>
          <w:rFonts w:ascii="Times New Roman" w:eastAsia="Times New Roman" w:hAnsi="Times New Roman" w:cs="Times New Roman"/>
          <w:sz w:val="24"/>
          <w:szCs w:val="24"/>
          <w:lang w:eastAsia="ru-RU"/>
        </w:rPr>
        <w:t xml:space="preserve"> родителей).</w:t>
      </w:r>
    </w:p>
    <w:p w:rsidR="005867DC" w:rsidRDefault="005867DC" w:rsidP="00370BC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1C611D" w:rsidRPr="00370BC8" w:rsidRDefault="001C611D" w:rsidP="00370BC8">
      <w:pPr>
        <w:shd w:val="clear" w:color="auto" w:fill="FFFFFF"/>
        <w:spacing w:after="0" w:line="240" w:lineRule="auto"/>
        <w:contextualSpacing/>
        <w:jc w:val="center"/>
        <w:rPr>
          <w:rFonts w:ascii="Arial" w:eastAsia="Times New Roman" w:hAnsi="Arial" w:cs="Arial"/>
          <w:sz w:val="24"/>
          <w:szCs w:val="24"/>
          <w:lang w:eastAsia="ru-RU"/>
        </w:rPr>
      </w:pPr>
      <w:r w:rsidRPr="00370BC8">
        <w:rPr>
          <w:rFonts w:ascii="Times New Roman" w:eastAsia="Times New Roman" w:hAnsi="Times New Roman" w:cs="Times New Roman"/>
          <w:b/>
          <w:bCs/>
          <w:sz w:val="24"/>
          <w:szCs w:val="24"/>
          <w:lang w:eastAsia="ru-RU"/>
        </w:rPr>
        <w:t>4. Здоровье ребенка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4.1. Во время утреннего приема не принимаются дети с явными признаками заболевания: сыпь, сильный кашель, насморк, температура.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4.2. Если в течение дня у ре</w:t>
      </w:r>
      <w:r w:rsidR="005867DC">
        <w:rPr>
          <w:rFonts w:ascii="Times New Roman" w:eastAsia="Times New Roman" w:hAnsi="Times New Roman" w:cs="Times New Roman"/>
          <w:sz w:val="24"/>
          <w:szCs w:val="24"/>
          <w:lang w:eastAsia="ru-RU"/>
        </w:rPr>
        <w:t>бенка появляются первые признаки</w:t>
      </w:r>
      <w:r w:rsidRPr="00370BC8">
        <w:rPr>
          <w:rFonts w:ascii="Times New Roman" w:eastAsia="Times New Roman" w:hAnsi="Times New Roman" w:cs="Times New Roman"/>
          <w:sz w:val="24"/>
          <w:szCs w:val="24"/>
          <w:lang w:eastAsia="ru-RU"/>
        </w:rPr>
        <w:t xml:space="preserve">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группы или медицинского изолятора ДОУ.</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4.3. О возможном отсутствии ребенка необходимо предупреждать воспитателя группы. После перенесенного заболевания, а также отсутствия в течении 5 дней детей принимают в ДОУ только при наличии справки от врача.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4.5. 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предъявить в данном случае справку или иное медицинское заключение.</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4.7. Своевременный приход в детский сад – необходимое условие качественной и правильной организации воспитательно-образовательного процесса!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течении дня детей по возможности изолируют от здоровых и временно размещают в изоляторе) до прихода родителей (законных представителей) или направляют в лечебное учреждение.</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4.9.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4.10. О невозможности прихода ребенка по болезни или другой уважительной причине необходимо обязательно сообщить в ДОУ. Ребенок, не посещающий детский сад в течение 5 дней (включая выходные и праздничные дни)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4.11. В случае длительного отсутствия ребенка о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5867DC" w:rsidRDefault="005867DC" w:rsidP="00370BC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1C611D" w:rsidRPr="00370BC8" w:rsidRDefault="001C611D" w:rsidP="00370BC8">
      <w:pPr>
        <w:shd w:val="clear" w:color="auto" w:fill="FFFFFF"/>
        <w:spacing w:after="0" w:line="240" w:lineRule="auto"/>
        <w:contextualSpacing/>
        <w:jc w:val="center"/>
        <w:rPr>
          <w:rFonts w:ascii="Arial" w:eastAsia="Times New Roman" w:hAnsi="Arial" w:cs="Arial"/>
          <w:sz w:val="24"/>
          <w:szCs w:val="24"/>
          <w:lang w:eastAsia="ru-RU"/>
        </w:rPr>
      </w:pPr>
      <w:r w:rsidRPr="00370BC8">
        <w:rPr>
          <w:rFonts w:ascii="Times New Roman" w:eastAsia="Times New Roman" w:hAnsi="Times New Roman" w:cs="Times New Roman"/>
          <w:b/>
          <w:bCs/>
          <w:sz w:val="24"/>
          <w:szCs w:val="24"/>
          <w:lang w:eastAsia="ru-RU"/>
        </w:rPr>
        <w:t>5. Режим образовательного процесса</w:t>
      </w:r>
    </w:p>
    <w:p w:rsidR="001C611D" w:rsidRPr="00370BC8" w:rsidRDefault="001C611D" w:rsidP="00370BC8">
      <w:p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5.1. Основу режима составляет установленный распорядок сна и бодрствования, приема пищи, гигиенических и оздоровительных процедур, занятий, прогулок и самостоятельной деятельности детей в каждой возрастной группе.</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xml:space="preserve">5.2. </w:t>
      </w:r>
      <w:r w:rsidRPr="00370BC8">
        <w:rPr>
          <w:rFonts w:ascii="Times New Roman" w:eastAsia="Times New Roman" w:hAnsi="Times New Roman" w:cs="Times New Roman"/>
          <w:spacing w:val="1"/>
          <w:sz w:val="24"/>
          <w:szCs w:val="24"/>
          <w:lang w:eastAsia="ru-RU"/>
        </w:rPr>
        <w:t xml:space="preserve">Режим скорректирован с учетом работы ДОУ, контингента воспитанников и их индивидуальных особенностей, климата и времени года </w:t>
      </w:r>
      <w:proofErr w:type="gramStart"/>
      <w:r w:rsidRPr="00370BC8">
        <w:rPr>
          <w:rFonts w:ascii="Times New Roman" w:eastAsia="Times New Roman" w:hAnsi="Times New Roman" w:cs="Times New Roman"/>
          <w:spacing w:val="1"/>
          <w:sz w:val="24"/>
          <w:szCs w:val="24"/>
          <w:lang w:eastAsia="ru-RU"/>
        </w:rPr>
        <w:t xml:space="preserve">в соответствии с </w:t>
      </w:r>
      <w:r w:rsidRPr="00370BC8">
        <w:rPr>
          <w:rFonts w:ascii="Times New Roman" w:eastAsia="Times New Roman" w:hAnsi="Times New Roman" w:cs="Times New Roman"/>
          <w:sz w:val="24"/>
          <w:szCs w:val="24"/>
          <w:lang w:eastAsia="ru-RU"/>
        </w:rPr>
        <w:t>СанПиН</w:t>
      </w:r>
      <w:proofErr w:type="gramEnd"/>
      <w:r w:rsidRPr="00370BC8">
        <w:rPr>
          <w:rFonts w:ascii="Times New Roman" w:eastAsia="Times New Roman" w:hAnsi="Times New Roman" w:cs="Times New Roman"/>
          <w:sz w:val="24"/>
          <w:szCs w:val="24"/>
          <w:lang w:eastAsia="ru-RU"/>
        </w:rPr>
        <w:t xml:space="preserve"> 2.4.1.3049-13. Режим обязателен для соблюдения всеми участниками образова</w:t>
      </w:r>
      <w:r w:rsidR="005867DC">
        <w:rPr>
          <w:rFonts w:ascii="Times New Roman" w:eastAsia="Times New Roman" w:hAnsi="Times New Roman" w:cs="Times New Roman"/>
          <w:sz w:val="24"/>
          <w:szCs w:val="24"/>
          <w:lang w:eastAsia="ru-RU"/>
        </w:rPr>
        <w:t>тельного процесса</w:t>
      </w:r>
      <w:r w:rsidRPr="00370BC8">
        <w:rPr>
          <w:rFonts w:ascii="Times New Roman" w:eastAsia="Times New Roman" w:hAnsi="Times New Roman" w:cs="Times New Roman"/>
          <w:sz w:val="24"/>
          <w:szCs w:val="24"/>
          <w:lang w:eastAsia="ru-RU"/>
        </w:rPr>
        <w:t>.</w:t>
      </w:r>
    </w:p>
    <w:p w:rsidR="001C611D" w:rsidRPr="00370BC8" w:rsidRDefault="001C611D" w:rsidP="00370BC8">
      <w:pPr>
        <w:shd w:val="clear" w:color="auto" w:fill="FFFFFF"/>
        <w:spacing w:after="0" w:line="240" w:lineRule="auto"/>
        <w:ind w:firstLine="709"/>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Образовательный</w:t>
      </w:r>
      <w:r w:rsidR="005867DC">
        <w:rPr>
          <w:rFonts w:ascii="Times New Roman" w:eastAsia="Times New Roman" w:hAnsi="Times New Roman" w:cs="Times New Roman"/>
          <w:sz w:val="24"/>
          <w:szCs w:val="24"/>
          <w:lang w:eastAsia="ru-RU"/>
        </w:rPr>
        <w:t xml:space="preserve"> процесс в ДОУ осуществляется в </w:t>
      </w:r>
      <w:r w:rsidR="005867DC" w:rsidRPr="00370BC8">
        <w:rPr>
          <w:rFonts w:ascii="Times New Roman" w:eastAsia="Times New Roman" w:hAnsi="Times New Roman" w:cs="Times New Roman"/>
          <w:sz w:val="24"/>
          <w:szCs w:val="24"/>
          <w:lang w:eastAsia="ru-RU"/>
        </w:rPr>
        <w:t>соответствии с С</w:t>
      </w:r>
      <w:r w:rsidR="005867DC">
        <w:rPr>
          <w:rFonts w:ascii="Times New Roman" w:eastAsia="Times New Roman" w:hAnsi="Times New Roman" w:cs="Times New Roman"/>
          <w:sz w:val="24"/>
          <w:szCs w:val="24"/>
          <w:lang w:eastAsia="ru-RU"/>
        </w:rPr>
        <w:t>анПиНом 2.4.1.3049-13. «Санитарно-</w:t>
      </w:r>
      <w:r w:rsidRPr="00370BC8">
        <w:rPr>
          <w:rFonts w:ascii="Times New Roman" w:eastAsia="Times New Roman" w:hAnsi="Times New Roman" w:cs="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1C611D" w:rsidRPr="00370BC8" w:rsidRDefault="001C611D" w:rsidP="00370BC8">
      <w:pPr>
        <w:numPr>
          <w:ilvl w:val="0"/>
          <w:numId w:val="4"/>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lastRenderedPageBreak/>
        <w:t>продолжительность учебного года – с 1 сентября по 31 мая;</w:t>
      </w:r>
    </w:p>
    <w:p w:rsidR="001C611D" w:rsidRPr="00370BC8" w:rsidRDefault="001C611D" w:rsidP="00370BC8">
      <w:pPr>
        <w:numPr>
          <w:ilvl w:val="0"/>
          <w:numId w:val="4"/>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летний оздоровительный период – с 1 июня по 31 августа.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5.3. Расписание непосредственно образовательной деятельности (НОД) составляется в строгом соответствии с С</w:t>
      </w:r>
      <w:r w:rsidR="005867DC">
        <w:rPr>
          <w:rFonts w:ascii="Times New Roman" w:eastAsia="Times New Roman" w:hAnsi="Times New Roman" w:cs="Times New Roman"/>
          <w:sz w:val="24"/>
          <w:szCs w:val="24"/>
          <w:lang w:eastAsia="ru-RU"/>
        </w:rPr>
        <w:t>анПиН 2.4.1.3049-13. «Санитарно-</w:t>
      </w:r>
      <w:r w:rsidRPr="00370BC8">
        <w:rPr>
          <w:rFonts w:ascii="Times New Roman" w:eastAsia="Times New Roman" w:hAnsi="Times New Roman" w:cs="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года №26.</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5.4. Продолжительность НОД составляет:</w:t>
      </w:r>
    </w:p>
    <w:p w:rsidR="001C611D" w:rsidRPr="00370BC8" w:rsidRDefault="001C611D" w:rsidP="00370BC8">
      <w:pPr>
        <w:numPr>
          <w:ilvl w:val="0"/>
          <w:numId w:val="5"/>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в младшей группе – 15 минут;</w:t>
      </w:r>
    </w:p>
    <w:p w:rsidR="001C611D" w:rsidRPr="00370BC8" w:rsidRDefault="001C611D" w:rsidP="00370BC8">
      <w:pPr>
        <w:numPr>
          <w:ilvl w:val="0"/>
          <w:numId w:val="5"/>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в средней группе – 20 минут;</w:t>
      </w:r>
    </w:p>
    <w:p w:rsidR="001C611D" w:rsidRPr="00370BC8" w:rsidRDefault="001C611D" w:rsidP="00370BC8">
      <w:pPr>
        <w:numPr>
          <w:ilvl w:val="0"/>
          <w:numId w:val="5"/>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в старшей группе – 25 минут;</w:t>
      </w:r>
    </w:p>
    <w:p w:rsidR="001C611D" w:rsidRPr="00370BC8" w:rsidRDefault="001C611D" w:rsidP="00370BC8">
      <w:pPr>
        <w:numPr>
          <w:ilvl w:val="0"/>
          <w:numId w:val="5"/>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в подготовительной к школе группе – 30 минут.</w:t>
      </w:r>
    </w:p>
    <w:p w:rsidR="001C611D" w:rsidRPr="00370BC8" w:rsidRDefault="001C611D" w:rsidP="00370BC8">
      <w:pPr>
        <w:shd w:val="clear" w:color="auto" w:fill="FFFFFF"/>
        <w:spacing w:after="0" w:line="240" w:lineRule="auto"/>
        <w:ind w:firstLine="709"/>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В середине времени, отведенного на непосредственно образовательную деятельность, проводится физкультминутка. Перерыв между периодами НОД составляет 10 минут (п.11.12 СанПиН 2.4.1.3049-13).</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5.5. НОД по физическому воспитанию проводится 3 раза в неделю для детей в возрасте от 3 – 7 лет. 1 раз в неделю на открытом воздухе для детей 5-7 лет. Для детей 2-го и 3-го года жизни 2-3 раза в неделю по подгруппам (п.12.4; 12.5 СанПиН 2.4.1.3049-13).</w:t>
      </w:r>
    </w:p>
    <w:p w:rsidR="001C611D" w:rsidRPr="00370BC8" w:rsidRDefault="001C611D" w:rsidP="005867DC">
      <w:p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xml:space="preserve">5.6. </w:t>
      </w:r>
      <w:r w:rsidR="005867DC" w:rsidRPr="00370BC8">
        <w:rPr>
          <w:rFonts w:ascii="Times New Roman" w:eastAsia="Times New Roman" w:hAnsi="Times New Roman" w:cs="Times New Roman"/>
          <w:sz w:val="24"/>
          <w:szCs w:val="24"/>
          <w:lang w:eastAsia="ru-RU"/>
        </w:rPr>
        <w:t>Спорные</w:t>
      </w:r>
      <w:r w:rsidRPr="00370BC8">
        <w:rPr>
          <w:rFonts w:ascii="Times New Roman" w:eastAsia="Times New Roman" w:hAnsi="Times New Roman" w:cs="Times New Roman"/>
          <w:sz w:val="24"/>
          <w:szCs w:val="24"/>
          <w:lang w:eastAsia="ru-RU"/>
        </w:rPr>
        <w:t xml:space="preserve"> и конфликтные ситуации нужно разрешать только в отсутствии детей.</w:t>
      </w:r>
    </w:p>
    <w:p w:rsidR="001C611D" w:rsidRPr="00370BC8" w:rsidRDefault="005867DC" w:rsidP="00370BC8">
      <w:pPr>
        <w:shd w:val="clear" w:color="auto" w:fill="FFFFFF"/>
        <w:spacing w:after="0" w:line="240" w:lineRule="auto"/>
        <w:contextualSpacing/>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5.7. </w:t>
      </w:r>
      <w:r w:rsidR="001C611D" w:rsidRPr="00370BC8">
        <w:rPr>
          <w:rFonts w:ascii="Times New Roman" w:eastAsia="Times New Roman" w:hAnsi="Times New Roman" w:cs="Times New Roman"/>
          <w:sz w:val="24"/>
          <w:szCs w:val="24"/>
          <w:lang w:eastAsia="ru-RU"/>
        </w:rPr>
        <w:t>При возникновении вопросов по организации воспитательно-образовательного процесса, пребывания ребенка в ДОУ родителям (законным представителям) следует обсудить это с воспитателями группы и (или) с руководством ДОУ (заведующий ДОУ, заместитель заведующего по ВМР).</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5.8. Плата за содержание ребенка в ДОУ вносится в банк не позднее 08 числа каждого месяца.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5.9. Родители (законные представители) обязаны забрать ребенка из ДОУ до 19.00 часов. 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тех лиц, которых ребенок знает и на которых предоставлены личные заявления родителей (законных представителей).</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5.10.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5.11. Строго соблюдать требования к одежде и обуви детей в ДОУ:</w:t>
      </w:r>
    </w:p>
    <w:p w:rsidR="001C611D" w:rsidRPr="00370BC8" w:rsidRDefault="001C611D" w:rsidP="005867DC">
      <w:pPr>
        <w:numPr>
          <w:ilvl w:val="0"/>
          <w:numId w:val="6"/>
        </w:num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и соответствовать</w:t>
      </w:r>
      <w:r w:rsidR="005867DC">
        <w:rPr>
          <w:rFonts w:ascii="Times New Roman" w:eastAsia="Times New Roman" w:hAnsi="Times New Roman" w:cs="Times New Roman"/>
          <w:sz w:val="24"/>
          <w:szCs w:val="24"/>
          <w:lang w:eastAsia="ru-RU"/>
        </w:rPr>
        <w:t xml:space="preserve"> </w:t>
      </w:r>
      <w:r w:rsidRPr="00370BC8">
        <w:rPr>
          <w:rFonts w:ascii="Times New Roman" w:eastAsia="Times New Roman" w:hAnsi="Times New Roman" w:cs="Times New Roman"/>
          <w:sz w:val="24"/>
          <w:szCs w:val="24"/>
          <w:lang w:eastAsia="ru-RU"/>
        </w:rPr>
        <w:t>СанПиН 2.4.1.3049-13.</w:t>
      </w:r>
      <w:r w:rsidR="005867DC">
        <w:rPr>
          <w:rFonts w:ascii="Times New Roman" w:eastAsia="Times New Roman" w:hAnsi="Times New Roman" w:cs="Times New Roman"/>
          <w:sz w:val="24"/>
          <w:szCs w:val="24"/>
          <w:lang w:eastAsia="ru-RU"/>
        </w:rPr>
        <w:t xml:space="preserve"> </w:t>
      </w:r>
      <w:r w:rsidRPr="00370BC8">
        <w:rPr>
          <w:rFonts w:ascii="Times New Roman" w:eastAsia="Times New Roman" w:hAnsi="Times New Roman" w:cs="Times New Roman"/>
          <w:sz w:val="24"/>
          <w:szCs w:val="24"/>
          <w:lang w:eastAsia="ru-RU"/>
        </w:rPr>
        <w:t>Не иметь посторонних запахов (духи, табак);</w:t>
      </w:r>
    </w:p>
    <w:p w:rsidR="001C611D" w:rsidRPr="00370BC8" w:rsidRDefault="001C611D" w:rsidP="005867DC">
      <w:pPr>
        <w:numPr>
          <w:ilvl w:val="0"/>
          <w:numId w:val="6"/>
        </w:num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одежда воспитанников подбирается ежедневно в зависимости от погодных условий, температуры воздуха и с учетом двигательной активности;</w:t>
      </w:r>
    </w:p>
    <w:p w:rsidR="001C611D" w:rsidRPr="00370BC8" w:rsidRDefault="001C611D" w:rsidP="005867DC">
      <w:pPr>
        <w:numPr>
          <w:ilvl w:val="0"/>
          <w:numId w:val="6"/>
        </w:num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одежда должна соответствовать возрасту, полу ребенка, его особенностям роста, развития и функциональным возможностям. Не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rsidR="001C611D" w:rsidRPr="00370BC8" w:rsidRDefault="001C611D" w:rsidP="005867DC">
      <w:pPr>
        <w:numPr>
          <w:ilvl w:val="0"/>
          <w:numId w:val="6"/>
        </w:num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воспитанникам запрещается ношение</w:t>
      </w:r>
      <w:r w:rsidR="005867DC">
        <w:rPr>
          <w:rFonts w:ascii="Times New Roman" w:eastAsia="Times New Roman" w:hAnsi="Times New Roman" w:cs="Times New Roman"/>
          <w:sz w:val="24"/>
          <w:szCs w:val="24"/>
          <w:lang w:eastAsia="ru-RU"/>
        </w:rPr>
        <w:t xml:space="preserve"> одежды, обуви, и аксессуаров с </w:t>
      </w:r>
      <w:r w:rsidRPr="00370BC8">
        <w:rPr>
          <w:rFonts w:ascii="Times New Roman" w:eastAsia="Times New Roman" w:hAnsi="Times New Roman" w:cs="Times New Roman"/>
          <w:sz w:val="24"/>
          <w:szCs w:val="24"/>
          <w:lang w:eastAsia="ru-RU"/>
        </w:rPr>
        <w:t>травмирующей фурнитурой;</w:t>
      </w:r>
    </w:p>
    <w:p w:rsidR="001C611D" w:rsidRPr="00370BC8" w:rsidRDefault="001C611D" w:rsidP="005867DC">
      <w:pPr>
        <w:numPr>
          <w:ilvl w:val="0"/>
          <w:numId w:val="6"/>
        </w:num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НОД по физическому воспитанию для помещения и улицы;</w:t>
      </w:r>
    </w:p>
    <w:p w:rsidR="001C611D" w:rsidRPr="00370BC8" w:rsidRDefault="001C611D" w:rsidP="00370BC8">
      <w:pPr>
        <w:numPr>
          <w:ilvl w:val="0"/>
          <w:numId w:val="6"/>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lastRenderedPageBreak/>
        <w:t>воспитанники должны иметь комплекты сухой одежды для смены, личную расческу, гигиенические салфетки (носовой платок). Все вещи могут быть промаркированы;</w:t>
      </w:r>
    </w:p>
    <w:p w:rsidR="005867DC" w:rsidRDefault="001C611D" w:rsidP="005867DC">
      <w:pPr>
        <w:numPr>
          <w:ilvl w:val="0"/>
          <w:numId w:val="6"/>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r w:rsidRPr="00370BC8">
        <w:rPr>
          <w:rFonts w:ascii="Arial" w:eastAsia="Times New Roman" w:hAnsi="Arial" w:cs="Arial"/>
          <w:sz w:val="24"/>
          <w:szCs w:val="24"/>
          <w:lang w:eastAsia="ru-RU"/>
        </w:rPr>
        <w:t xml:space="preserve"> </w:t>
      </w:r>
    </w:p>
    <w:p w:rsidR="001C611D" w:rsidRPr="005867DC" w:rsidRDefault="001C611D" w:rsidP="005867DC">
      <w:pPr>
        <w:numPr>
          <w:ilvl w:val="0"/>
          <w:numId w:val="6"/>
        </w:numPr>
        <w:shd w:val="clear" w:color="auto" w:fill="FFFFFF"/>
        <w:spacing w:after="0" w:line="240" w:lineRule="auto"/>
        <w:contextualSpacing/>
        <w:rPr>
          <w:rFonts w:ascii="Arial" w:eastAsia="Times New Roman" w:hAnsi="Arial" w:cs="Arial"/>
          <w:sz w:val="24"/>
          <w:szCs w:val="24"/>
          <w:lang w:eastAsia="ru-RU"/>
        </w:rPr>
      </w:pPr>
      <w:r w:rsidRPr="005867DC">
        <w:rPr>
          <w:rFonts w:ascii="Times New Roman" w:eastAsia="Times New Roman" w:hAnsi="Times New Roman" w:cs="Times New Roman"/>
          <w:sz w:val="24"/>
          <w:szCs w:val="24"/>
          <w:lang w:eastAsia="ru-RU"/>
        </w:rPr>
        <w:t>головные уборы является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xml:space="preserve">5.12. Не рекомендуется одевать ребенку золотые и серебряные украшения, давать с собой дорогостоящие игрушки, мобильные телефоны во избежание </w:t>
      </w:r>
      <w:proofErr w:type="spellStart"/>
      <w:r w:rsidRPr="00370BC8">
        <w:rPr>
          <w:rFonts w:ascii="Times New Roman" w:eastAsia="Times New Roman" w:hAnsi="Times New Roman" w:cs="Times New Roman"/>
          <w:sz w:val="24"/>
          <w:szCs w:val="24"/>
          <w:lang w:eastAsia="ru-RU"/>
        </w:rPr>
        <w:t>травмирования</w:t>
      </w:r>
      <w:proofErr w:type="spellEnd"/>
      <w:r w:rsidRPr="00370BC8">
        <w:rPr>
          <w:rFonts w:ascii="Times New Roman" w:eastAsia="Times New Roman" w:hAnsi="Times New Roman" w:cs="Times New Roman"/>
          <w:sz w:val="24"/>
          <w:szCs w:val="24"/>
          <w:lang w:eastAsia="ru-RU"/>
        </w:rPr>
        <w:t xml:space="preserve"> и потери, за сохранность украшений ДОУ ответственности не несет.</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5.13. В группе детям не разрешается бить и обижать друг друга, брать без разрешения личные вещи, портить и ломать результаты труда других детей. Детям не разрешается «давать сдачи», так же, как и нападать друг на друга. Это требование продиктовано соображениями безопасности каждого ребенка.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5.14. Приветствуется активное участие родителей в жизни группы: участие в праздниках и развлечениях, родительских собраниях, сопровождение детей, на прогулках и экскурсиях за пределами детского сада; работа в родительском комитете группы или учредительном собрании детского сада; В пополнении развивающей среды детского сада (игрушки и книги, развивающие материалы и др.).</w:t>
      </w:r>
    </w:p>
    <w:p w:rsidR="005867DC" w:rsidRDefault="005867DC" w:rsidP="00370BC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1C611D" w:rsidRPr="00370BC8" w:rsidRDefault="001C611D" w:rsidP="00370BC8">
      <w:pPr>
        <w:shd w:val="clear" w:color="auto" w:fill="FFFFFF"/>
        <w:spacing w:after="0" w:line="240" w:lineRule="auto"/>
        <w:contextualSpacing/>
        <w:jc w:val="center"/>
        <w:rPr>
          <w:rFonts w:ascii="Arial" w:eastAsia="Times New Roman" w:hAnsi="Arial" w:cs="Arial"/>
          <w:sz w:val="24"/>
          <w:szCs w:val="24"/>
          <w:lang w:eastAsia="ru-RU"/>
        </w:rPr>
      </w:pPr>
      <w:r w:rsidRPr="00370BC8">
        <w:rPr>
          <w:rFonts w:ascii="Times New Roman" w:eastAsia="Times New Roman" w:hAnsi="Times New Roman" w:cs="Times New Roman"/>
          <w:b/>
          <w:bCs/>
          <w:sz w:val="24"/>
          <w:szCs w:val="24"/>
          <w:lang w:eastAsia="ru-RU"/>
        </w:rPr>
        <w:t>6. Обеспечение безопасности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6.1. Родители должны своевременно сообщать об изменении номера телефона, места жительства и места работы.</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6.2. Для обеспечения безопасности своего ребенка родитель (законный представитель) передает ребенка только лично в руки воспитателя.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6.5. Посторонним лицам запрещено находиться в помещении детского сада и на территории без разрешения администрации.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6.6.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Запрещается въезд на территорию ДОУ на своем личном автомобиле.</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6.7. Запрещается оставлять коляски, велосипеды и санки в помещении ДОУ.</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6.8. Не давать ребенку в ДОУ жевательную резинку, конфеты, чипсы, сухарики.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6.9. Чтобы избежать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6.10. В помещении и на территории ДОУ запрещено курение.</w:t>
      </w:r>
    </w:p>
    <w:p w:rsidR="001C611D" w:rsidRDefault="001C611D" w:rsidP="00370BC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70BC8">
        <w:rPr>
          <w:rFonts w:ascii="Times New Roman" w:eastAsia="Times New Roman" w:hAnsi="Times New Roman" w:cs="Times New Roman"/>
          <w:sz w:val="24"/>
          <w:szCs w:val="24"/>
          <w:lang w:eastAsia="ru-RU"/>
        </w:rPr>
        <w:t xml:space="preserve">6.11. В случае если Родитель (законный представитель) не забрал ребенка и найти Родителя по средствам связи не предоставляется возможным, Учреждение оставляет за собой право сообщить об этом в дежурную часть полиции РФ по г. </w:t>
      </w:r>
      <w:r w:rsidR="00485114">
        <w:rPr>
          <w:rFonts w:ascii="Times New Roman" w:eastAsia="Times New Roman" w:hAnsi="Times New Roman" w:cs="Times New Roman"/>
          <w:sz w:val="24"/>
          <w:szCs w:val="24"/>
          <w:lang w:eastAsia="ru-RU"/>
        </w:rPr>
        <w:t>Шимановску</w:t>
      </w:r>
      <w:r w:rsidRPr="00370BC8">
        <w:rPr>
          <w:rFonts w:ascii="Times New Roman" w:eastAsia="Times New Roman" w:hAnsi="Times New Roman" w:cs="Times New Roman"/>
          <w:sz w:val="24"/>
          <w:szCs w:val="24"/>
          <w:lang w:eastAsia="ru-RU"/>
        </w:rPr>
        <w:t>.</w:t>
      </w:r>
    </w:p>
    <w:p w:rsidR="00485114" w:rsidRDefault="00485114" w:rsidP="00370BC8">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485114" w:rsidRDefault="00485114" w:rsidP="00370BC8">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485114" w:rsidRPr="00370BC8" w:rsidRDefault="00485114" w:rsidP="00370BC8">
      <w:pPr>
        <w:shd w:val="clear" w:color="auto" w:fill="FFFFFF"/>
        <w:spacing w:after="0" w:line="240" w:lineRule="auto"/>
        <w:contextualSpacing/>
        <w:jc w:val="both"/>
        <w:rPr>
          <w:rFonts w:ascii="Arial" w:eastAsia="Times New Roman" w:hAnsi="Arial" w:cs="Arial"/>
          <w:sz w:val="24"/>
          <w:szCs w:val="24"/>
          <w:lang w:eastAsia="ru-RU"/>
        </w:rPr>
      </w:pPr>
    </w:p>
    <w:p w:rsidR="001C611D" w:rsidRPr="00370BC8" w:rsidRDefault="001C611D" w:rsidP="00370BC8">
      <w:pPr>
        <w:shd w:val="clear" w:color="auto" w:fill="FFFFFF"/>
        <w:spacing w:after="0" w:line="240" w:lineRule="auto"/>
        <w:contextualSpacing/>
        <w:jc w:val="center"/>
        <w:rPr>
          <w:rFonts w:ascii="Arial" w:eastAsia="Times New Roman" w:hAnsi="Arial" w:cs="Arial"/>
          <w:sz w:val="24"/>
          <w:szCs w:val="24"/>
          <w:lang w:eastAsia="ru-RU"/>
        </w:rPr>
      </w:pPr>
      <w:r w:rsidRPr="00370BC8">
        <w:rPr>
          <w:rFonts w:ascii="Times New Roman" w:eastAsia="Times New Roman" w:hAnsi="Times New Roman" w:cs="Times New Roman"/>
          <w:b/>
          <w:bCs/>
          <w:spacing w:val="1"/>
          <w:sz w:val="24"/>
          <w:szCs w:val="24"/>
          <w:lang w:eastAsia="ru-RU"/>
        </w:rPr>
        <w:lastRenderedPageBreak/>
        <w:t>7.</w:t>
      </w:r>
      <w:r w:rsidRPr="00370BC8">
        <w:rPr>
          <w:rFonts w:ascii="Times New Roman" w:eastAsia="Times New Roman" w:hAnsi="Times New Roman" w:cs="Times New Roman"/>
          <w:b/>
          <w:bCs/>
          <w:sz w:val="24"/>
          <w:szCs w:val="24"/>
          <w:lang w:eastAsia="ru-RU"/>
        </w:rPr>
        <w:t xml:space="preserve"> Права и обязанности воспитанников и их родителей (законных представителей)</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7.1. Воспитанники имеют право на:</w:t>
      </w:r>
    </w:p>
    <w:p w:rsid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r w:rsidRPr="00370BC8">
        <w:rPr>
          <w:rFonts w:ascii="Arial" w:eastAsia="Times New Roman" w:hAnsi="Arial" w:cs="Arial"/>
          <w:sz w:val="24"/>
          <w:szCs w:val="24"/>
          <w:lang w:eastAsia="ru-RU"/>
        </w:rPr>
        <w:t xml:space="preserve"> </w:t>
      </w:r>
    </w:p>
    <w:p w:rsid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485114">
        <w:rPr>
          <w:rFonts w:ascii="Times New Roman" w:eastAsia="Times New Roman" w:hAnsi="Times New Roman" w:cs="Times New Roman"/>
          <w:sz w:val="24"/>
          <w:szCs w:val="24"/>
          <w:lang w:eastAsia="ru-RU"/>
        </w:rPr>
        <w:t>посещение кружковых занятий, организованных в рамках реализации приоритетных направлений деятельности ДОУ;</w:t>
      </w:r>
    </w:p>
    <w:p w:rsid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485114">
        <w:rPr>
          <w:rFonts w:ascii="Times New Roman" w:eastAsia="Times New Roman" w:hAnsi="Times New Roman" w:cs="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485114">
        <w:rPr>
          <w:rFonts w:ascii="Times New Roman" w:eastAsia="Times New Roman" w:hAnsi="Times New Roman" w:cs="Times New Roman"/>
          <w:sz w:val="24"/>
          <w:szCs w:val="24"/>
          <w:lang w:eastAsia="ru-RU"/>
        </w:rPr>
        <w:t>свободное выражение собственных взглядов и убеждений;</w:t>
      </w:r>
    </w:p>
    <w:p w:rsid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485114">
        <w:rPr>
          <w:rFonts w:ascii="Times New Roman" w:eastAsia="Times New Roman" w:hAnsi="Times New Roman" w:cs="Times New Roman"/>
          <w:sz w:val="24"/>
          <w:szCs w:val="24"/>
          <w:lang w:eastAsia="ru-RU"/>
        </w:rPr>
        <w:t>каникулы в соответствии с календарным графиком (п.2.1-2.2 настоящих Правил);</w:t>
      </w:r>
    </w:p>
    <w:p w:rsid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485114">
        <w:rPr>
          <w:rFonts w:ascii="Times New Roman" w:eastAsia="Times New Roman" w:hAnsi="Times New Roman" w:cs="Times New Roman"/>
          <w:sz w:val="24"/>
          <w:szCs w:val="24"/>
          <w:lang w:eastAsia="ru-RU"/>
        </w:rPr>
        <w:t>бесплатное пользование учебными пособиями, средствами обучения и воспитания;</w:t>
      </w:r>
    </w:p>
    <w:p w:rsid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485114">
        <w:rPr>
          <w:rFonts w:ascii="Times New Roman" w:eastAsia="Times New Roman" w:hAnsi="Times New Roman" w:cs="Times New Roman"/>
          <w:sz w:val="24"/>
          <w:szCs w:val="24"/>
          <w:lang w:eastAsia="ru-RU"/>
        </w:rPr>
        <w:t xml:space="preserve">пользование </w:t>
      </w:r>
      <w:r w:rsidR="00485114">
        <w:rPr>
          <w:rFonts w:ascii="Times New Roman" w:eastAsia="Times New Roman" w:hAnsi="Times New Roman" w:cs="Times New Roman"/>
          <w:sz w:val="24"/>
          <w:szCs w:val="24"/>
          <w:lang w:eastAsia="ru-RU"/>
        </w:rPr>
        <w:t xml:space="preserve">в установленном порядке </w:t>
      </w:r>
      <w:proofErr w:type="spellStart"/>
      <w:r w:rsidR="00485114">
        <w:rPr>
          <w:rFonts w:ascii="Times New Roman" w:eastAsia="Times New Roman" w:hAnsi="Times New Roman" w:cs="Times New Roman"/>
          <w:sz w:val="24"/>
          <w:szCs w:val="24"/>
          <w:lang w:eastAsia="ru-RU"/>
        </w:rPr>
        <w:t>лечебно</w:t>
      </w:r>
      <w:proofErr w:type="spellEnd"/>
      <w:r w:rsidR="00485114">
        <w:rPr>
          <w:rFonts w:ascii="Times New Roman" w:eastAsia="Times New Roman" w:hAnsi="Times New Roman" w:cs="Times New Roman"/>
          <w:sz w:val="24"/>
          <w:szCs w:val="24"/>
          <w:lang w:eastAsia="ru-RU"/>
        </w:rPr>
        <w:t>–</w:t>
      </w:r>
      <w:r w:rsidRPr="00485114">
        <w:rPr>
          <w:rFonts w:ascii="Times New Roman" w:eastAsia="Times New Roman" w:hAnsi="Times New Roman" w:cs="Times New Roman"/>
          <w:sz w:val="24"/>
          <w:szCs w:val="24"/>
          <w:lang w:eastAsia="ru-RU"/>
        </w:rPr>
        <w:t>оздоровительной инфраструктурой, объектами культуры и объектами спорта ДОУ;</w:t>
      </w:r>
    </w:p>
    <w:p w:rsid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485114">
        <w:rPr>
          <w:rFonts w:ascii="Times New Roman" w:eastAsia="Times New Roman" w:hAnsi="Times New Roman" w:cs="Times New Roman"/>
          <w:sz w:val="24"/>
          <w:szCs w:val="24"/>
          <w:lang w:eastAsia="ru-RU"/>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485114">
        <w:rPr>
          <w:rFonts w:ascii="Times New Roman" w:eastAsia="Times New Roman" w:hAnsi="Times New Roman" w:cs="Times New Roman"/>
          <w:sz w:val="24"/>
          <w:szCs w:val="24"/>
          <w:lang w:eastAsia="ru-RU"/>
        </w:rPr>
        <w:t>поощрение за успехи в учебной, спортивной, творческой деятельности;</w:t>
      </w:r>
    </w:p>
    <w:p w:rsidR="001C611D" w:rsidRPr="00485114" w:rsidRDefault="001C611D" w:rsidP="00485114">
      <w:pPr>
        <w:numPr>
          <w:ilvl w:val="0"/>
          <w:numId w:val="7"/>
        </w:numPr>
        <w:shd w:val="clear" w:color="auto" w:fill="FFFFFF"/>
        <w:spacing w:after="0" w:line="240" w:lineRule="auto"/>
        <w:contextualSpacing/>
        <w:rPr>
          <w:rFonts w:ascii="Arial" w:eastAsia="Times New Roman" w:hAnsi="Arial" w:cs="Arial"/>
          <w:sz w:val="24"/>
          <w:szCs w:val="24"/>
          <w:lang w:eastAsia="ru-RU"/>
        </w:rPr>
      </w:pPr>
      <w:r w:rsidRPr="00485114">
        <w:rPr>
          <w:rFonts w:ascii="Times New Roman" w:eastAsia="Times New Roman" w:hAnsi="Times New Roman" w:cs="Times New Roman"/>
          <w:sz w:val="24"/>
          <w:szCs w:val="24"/>
          <w:lang w:eastAsia="ru-RU"/>
        </w:rPr>
        <w:t>благоприятную среду жизнедеятельности.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7.2. Воспитанники обязаны:</w:t>
      </w:r>
    </w:p>
    <w:p w:rsidR="001C611D" w:rsidRPr="00370BC8" w:rsidRDefault="001C611D" w:rsidP="00370BC8">
      <w:pPr>
        <w:numPr>
          <w:ilvl w:val="0"/>
          <w:numId w:val="8"/>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добросовестно выполнять задания, данные педагогическими работниками в рамках реализуемой основной общеобразовательной программы ДОУ;</w:t>
      </w:r>
    </w:p>
    <w:p w:rsidR="001C611D" w:rsidRPr="00370BC8" w:rsidRDefault="001C611D" w:rsidP="00370BC8">
      <w:pPr>
        <w:numPr>
          <w:ilvl w:val="0"/>
          <w:numId w:val="8"/>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уважать честь и достоинство других воспитанников и работников ДОУ;</w:t>
      </w:r>
    </w:p>
    <w:p w:rsidR="001C611D" w:rsidRPr="00370BC8" w:rsidRDefault="001C611D" w:rsidP="00370BC8">
      <w:pPr>
        <w:numPr>
          <w:ilvl w:val="0"/>
          <w:numId w:val="8"/>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бережно относиться к имуществу ДОУ.</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7.3.Воспитанникам запрещается:</w:t>
      </w:r>
    </w:p>
    <w:p w:rsidR="001C611D" w:rsidRPr="00370BC8" w:rsidRDefault="001C611D" w:rsidP="00370BC8">
      <w:pPr>
        <w:numPr>
          <w:ilvl w:val="0"/>
          <w:numId w:val="9"/>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приносить, передавать, использовать острые, режущие, стеклянные предметы, а также мелкие предметы (бусинки, пуговицы и т.п.), таблетки и другие лекарственные средства, жевательную резинку и другие продукты питания (конфеты, печенья, напитки и т.д.);</w:t>
      </w:r>
    </w:p>
    <w:p w:rsidR="001C611D" w:rsidRPr="00370BC8" w:rsidRDefault="001C611D" w:rsidP="00370BC8">
      <w:pPr>
        <w:numPr>
          <w:ilvl w:val="0"/>
          <w:numId w:val="9"/>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приносить, передавать, использовать любые предметы и вещества, могущие привести к взрывам, возгораниям и отравлению;</w:t>
      </w:r>
    </w:p>
    <w:p w:rsidR="001C611D" w:rsidRPr="00370BC8" w:rsidRDefault="001C611D" w:rsidP="00370BC8">
      <w:pPr>
        <w:numPr>
          <w:ilvl w:val="0"/>
          <w:numId w:val="9"/>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применять физическую силу в отношении других воспитанников.</w:t>
      </w:r>
    </w:p>
    <w:p w:rsidR="00485114" w:rsidRDefault="00485114" w:rsidP="00370BC8">
      <w:pPr>
        <w:shd w:val="clear" w:color="auto" w:fill="FFFFFF"/>
        <w:spacing w:after="0" w:line="240" w:lineRule="auto"/>
        <w:ind w:left="720"/>
        <w:contextualSpacing/>
        <w:rPr>
          <w:rFonts w:ascii="Times New Roman" w:eastAsia="Times New Roman" w:hAnsi="Times New Roman" w:cs="Times New Roman"/>
          <w:sz w:val="24"/>
          <w:szCs w:val="24"/>
          <w:lang w:eastAsia="ru-RU"/>
        </w:rPr>
      </w:pPr>
    </w:p>
    <w:p w:rsidR="001C611D" w:rsidRPr="00485114" w:rsidRDefault="001C611D" w:rsidP="00370BC8">
      <w:pPr>
        <w:shd w:val="clear" w:color="auto" w:fill="FFFFFF"/>
        <w:spacing w:after="0" w:line="240" w:lineRule="auto"/>
        <w:ind w:left="720"/>
        <w:contextualSpacing/>
        <w:rPr>
          <w:rFonts w:ascii="Arial" w:eastAsia="Times New Roman" w:hAnsi="Arial" w:cs="Arial"/>
          <w:b/>
          <w:sz w:val="24"/>
          <w:szCs w:val="24"/>
          <w:lang w:eastAsia="ru-RU"/>
        </w:rPr>
      </w:pPr>
      <w:r w:rsidRPr="00485114">
        <w:rPr>
          <w:rFonts w:ascii="Times New Roman" w:eastAsia="Times New Roman" w:hAnsi="Times New Roman" w:cs="Times New Roman"/>
          <w:b/>
          <w:sz w:val="24"/>
          <w:szCs w:val="24"/>
          <w:lang w:eastAsia="ru-RU"/>
        </w:rPr>
        <w:t>8. Поощрения воспитанников</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8.1.За успехи в учебной, спортивной, творческой деятельности к воспитанникам могут быть применены следующие виды поощрений:</w:t>
      </w:r>
    </w:p>
    <w:p w:rsidR="001C611D" w:rsidRPr="00370BC8" w:rsidRDefault="001C611D" w:rsidP="00370BC8">
      <w:pPr>
        <w:numPr>
          <w:ilvl w:val="0"/>
          <w:numId w:val="10"/>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воспитанника;</w:t>
      </w:r>
    </w:p>
    <w:p w:rsidR="001C611D" w:rsidRPr="00370BC8" w:rsidRDefault="001C611D" w:rsidP="00370BC8">
      <w:pPr>
        <w:numPr>
          <w:ilvl w:val="0"/>
          <w:numId w:val="10"/>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награждение почетной грамотой и (или) дипломом;</w:t>
      </w:r>
    </w:p>
    <w:p w:rsidR="00485114" w:rsidRDefault="00485114" w:rsidP="00370BC8">
      <w:pPr>
        <w:shd w:val="clear" w:color="auto" w:fill="FFFFFF"/>
        <w:spacing w:after="0" w:line="240" w:lineRule="auto"/>
        <w:ind w:left="720"/>
        <w:contextualSpacing/>
        <w:rPr>
          <w:rFonts w:ascii="Times New Roman" w:eastAsia="Times New Roman" w:hAnsi="Times New Roman" w:cs="Times New Roman"/>
          <w:sz w:val="24"/>
          <w:szCs w:val="24"/>
          <w:lang w:eastAsia="ru-RU"/>
        </w:rPr>
      </w:pPr>
    </w:p>
    <w:p w:rsidR="001C611D" w:rsidRPr="00485114" w:rsidRDefault="001C611D" w:rsidP="00370BC8">
      <w:pPr>
        <w:shd w:val="clear" w:color="auto" w:fill="FFFFFF"/>
        <w:spacing w:after="0" w:line="240" w:lineRule="auto"/>
        <w:ind w:left="720"/>
        <w:contextualSpacing/>
        <w:rPr>
          <w:rFonts w:ascii="Arial" w:eastAsia="Times New Roman" w:hAnsi="Arial" w:cs="Arial"/>
          <w:b/>
          <w:sz w:val="24"/>
          <w:szCs w:val="24"/>
          <w:lang w:eastAsia="ru-RU"/>
        </w:rPr>
      </w:pPr>
      <w:r w:rsidRPr="00485114">
        <w:rPr>
          <w:rFonts w:ascii="Times New Roman" w:eastAsia="Times New Roman" w:hAnsi="Times New Roman" w:cs="Times New Roman"/>
          <w:b/>
          <w:sz w:val="24"/>
          <w:szCs w:val="24"/>
          <w:lang w:eastAsia="ru-RU"/>
        </w:rPr>
        <w:t>9. Защита воспитанников</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9.1. Спорные и конфликтные ситуации нужно разрешать только в отсутствии детей.</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9.2.</w:t>
      </w:r>
      <w:r w:rsidR="00485114">
        <w:rPr>
          <w:rFonts w:ascii="Times New Roman" w:eastAsia="Times New Roman" w:hAnsi="Times New Roman" w:cs="Times New Roman"/>
          <w:sz w:val="24"/>
          <w:szCs w:val="24"/>
          <w:lang w:eastAsia="ru-RU"/>
        </w:rPr>
        <w:t xml:space="preserve"> </w:t>
      </w:r>
      <w:r w:rsidRPr="00370BC8">
        <w:rPr>
          <w:rFonts w:ascii="Times New Roman" w:eastAsia="Times New Roman" w:hAnsi="Times New Roman" w:cs="Times New Roman"/>
          <w:sz w:val="24"/>
          <w:szCs w:val="24"/>
          <w:lang w:eastAsia="ru-RU"/>
        </w:rPr>
        <w:t>В целях защиты прав воспитанников их родители (законные представители) самостоятельно или через своих представителей вправе:</w:t>
      </w:r>
    </w:p>
    <w:p w:rsidR="001C611D" w:rsidRPr="00370BC8" w:rsidRDefault="001C611D" w:rsidP="00370BC8">
      <w:pPr>
        <w:numPr>
          <w:ilvl w:val="0"/>
          <w:numId w:val="11"/>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направить в органы управления ДОУ обращение о нарушении и (или) ущемлении ее работниками прав, свобод и социальных гарантий воспитанников;</w:t>
      </w:r>
    </w:p>
    <w:p w:rsidR="001C611D" w:rsidRPr="00370BC8" w:rsidRDefault="001C611D" w:rsidP="00370BC8">
      <w:pPr>
        <w:numPr>
          <w:ilvl w:val="0"/>
          <w:numId w:val="11"/>
        </w:numPr>
        <w:shd w:val="clear" w:color="auto" w:fill="FFFFFF"/>
        <w:spacing w:after="0" w:line="240" w:lineRule="auto"/>
        <w:contextualSpacing/>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использовать не запрещенные законодательством РФ иные способы защиты своих прав и законных интересов.</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9.3.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lastRenderedPageBreak/>
        <w:t>9.4.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 не менее 50% размера такой платы на второго ребенка, не менее 70%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9.5.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9.6.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оказание первичной медико-санитарной помощи в порядке, установленном законодательством в сфере охраны здоровья;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организацию питания;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определение оптимальной образовательной нагрузки режима непосредственно образовательной деятельности;</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пропаганду и обучение навыкам здорового образа жизни, требованиям охраны труда;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обеспечение безопасности воспитанников во время пребывания в ДОУ;</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профилактику несчастных случаев с воспитанниками во время пребывания в ДОУ;</w:t>
      </w:r>
    </w:p>
    <w:p w:rsidR="001C611D" w:rsidRPr="00370BC8" w:rsidRDefault="00485114" w:rsidP="00370BC8">
      <w:pPr>
        <w:shd w:val="clear" w:color="auto" w:fill="FFFFFF"/>
        <w:spacing w:after="0" w:line="240" w:lineRule="auto"/>
        <w:contextualSpacing/>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проведение санитарно-прот</w:t>
      </w:r>
      <w:r w:rsidR="001C611D" w:rsidRPr="00370BC8">
        <w:rPr>
          <w:rFonts w:ascii="Times New Roman" w:eastAsia="Times New Roman" w:hAnsi="Times New Roman" w:cs="Times New Roman"/>
          <w:sz w:val="24"/>
          <w:szCs w:val="24"/>
          <w:lang w:eastAsia="ru-RU"/>
        </w:rPr>
        <w:t>ивоэпидемических и профилактических мероприятий.</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9.7. Организацию оказания первичной медико-санитарной помощи воспитанникам ДОУ осуществляет медицинская сестра.</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9.8. ДОУ, при реализации ООП создает условия для охраны здоровья воспитанников, в том числе обеспечивает:</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текущий контроль за состоянием здоровья воспитанников;</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соблюдение государственных санитарно-эпидемиологических правил и нормативов;</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 - </w:t>
      </w:r>
      <w:r w:rsidRPr="00370BC8">
        <w:rPr>
          <w:rFonts w:ascii="Times New Roman" w:eastAsia="Times New Roman" w:hAnsi="Times New Roman" w:cs="Times New Roman"/>
          <w:sz w:val="24"/>
          <w:szCs w:val="24"/>
          <w:lang w:eastAsia="ru-RU"/>
        </w:rPr>
        <w:softHyphen/>
        <w:t>правовому регулированию в сфере образования, по согласованию с федеральным органом исполнительной власти, осуществляющим функции по выработке госуда</w:t>
      </w:r>
      <w:r w:rsidR="00485114">
        <w:rPr>
          <w:rFonts w:ascii="Times New Roman" w:eastAsia="Times New Roman" w:hAnsi="Times New Roman" w:cs="Times New Roman"/>
          <w:sz w:val="24"/>
          <w:szCs w:val="24"/>
          <w:lang w:eastAsia="ru-RU"/>
        </w:rPr>
        <w:t>рственной политики и нормативно-</w:t>
      </w:r>
      <w:r w:rsidRPr="00370BC8">
        <w:rPr>
          <w:rFonts w:ascii="Times New Roman" w:eastAsia="Times New Roman" w:hAnsi="Times New Roman" w:cs="Times New Roman"/>
          <w:sz w:val="24"/>
          <w:szCs w:val="24"/>
          <w:lang w:eastAsia="ru-RU"/>
        </w:rPr>
        <w:t>правовому регулированию в сфере здравоохранения.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9.9. Воспитанникам, испытывающим трудности в освоении ООП, развитии и социальной адаптации, оказывается педагогическая, медицинская и социальная помощь: педагогическое консультирование родителей (законных представителей) и педагогических работников.</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lastRenderedPageBreak/>
        <w:t>9.10.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485114" w:rsidRDefault="00485114" w:rsidP="00370BC8">
      <w:pPr>
        <w:shd w:val="clear" w:color="auto" w:fill="FFFFFF"/>
        <w:spacing w:after="0" w:line="240" w:lineRule="auto"/>
        <w:contextualSpacing/>
        <w:jc w:val="center"/>
        <w:rPr>
          <w:rFonts w:ascii="Times New Roman" w:eastAsia="Times New Roman" w:hAnsi="Times New Roman" w:cs="Times New Roman"/>
          <w:sz w:val="24"/>
          <w:szCs w:val="24"/>
          <w:lang w:eastAsia="ru-RU"/>
        </w:rPr>
      </w:pPr>
    </w:p>
    <w:p w:rsidR="001C611D" w:rsidRPr="00370BC8" w:rsidRDefault="001C611D" w:rsidP="00370BC8">
      <w:pPr>
        <w:shd w:val="clear" w:color="auto" w:fill="FFFFFF"/>
        <w:spacing w:after="0" w:line="240" w:lineRule="auto"/>
        <w:contextualSpacing/>
        <w:jc w:val="center"/>
        <w:rPr>
          <w:rFonts w:ascii="Arial" w:eastAsia="Times New Roman" w:hAnsi="Arial" w:cs="Arial"/>
          <w:sz w:val="24"/>
          <w:szCs w:val="24"/>
          <w:lang w:eastAsia="ru-RU"/>
        </w:rPr>
      </w:pPr>
      <w:r w:rsidRPr="00370BC8">
        <w:rPr>
          <w:rFonts w:ascii="Times New Roman" w:eastAsia="Times New Roman" w:hAnsi="Times New Roman" w:cs="Times New Roman"/>
          <w:b/>
          <w:bCs/>
          <w:sz w:val="24"/>
          <w:szCs w:val="24"/>
          <w:lang w:eastAsia="ru-RU"/>
        </w:rPr>
        <w:t>10. Поощрения и дисциплинарное воздействие</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10.1. Меры дисциплинарного взыскания не применяются к воспитанникам ДОУ.</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10.2.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1C611D" w:rsidRPr="00370BC8" w:rsidRDefault="001C611D" w:rsidP="00370BC8">
      <w:pPr>
        <w:shd w:val="clear" w:color="auto" w:fill="FFFFFF"/>
        <w:spacing w:after="0" w:line="240" w:lineRule="auto"/>
        <w:contextualSpacing/>
        <w:jc w:val="both"/>
        <w:rPr>
          <w:rFonts w:ascii="Arial" w:eastAsia="Times New Roman" w:hAnsi="Arial" w:cs="Arial"/>
          <w:sz w:val="24"/>
          <w:szCs w:val="24"/>
          <w:lang w:eastAsia="ru-RU"/>
        </w:rPr>
      </w:pPr>
      <w:r w:rsidRPr="00370BC8">
        <w:rPr>
          <w:rFonts w:ascii="Times New Roman" w:eastAsia="Times New Roman" w:hAnsi="Times New Roman" w:cs="Times New Roman"/>
          <w:sz w:val="24"/>
          <w:szCs w:val="24"/>
          <w:lang w:eastAsia="ru-RU"/>
        </w:rPr>
        <w:t xml:space="preserve">10.3.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w:t>
      </w:r>
      <w:r w:rsidR="00485114" w:rsidRPr="00485114">
        <w:rPr>
          <w:rFonts w:ascii="Times New Roman" w:eastAsia="Times New Roman" w:hAnsi="Times New Roman" w:cs="Times New Roman"/>
          <w:sz w:val="24"/>
          <w:szCs w:val="24"/>
          <w:lang w:eastAsia="ru-RU"/>
        </w:rPr>
        <w:t>призов</w:t>
      </w:r>
      <w:r w:rsidRPr="00370BC8">
        <w:rPr>
          <w:rFonts w:ascii="Times New Roman" w:eastAsia="Times New Roman" w:hAnsi="Times New Roman" w:cs="Times New Roman"/>
          <w:sz w:val="24"/>
          <w:szCs w:val="24"/>
          <w:lang w:eastAsia="ru-RU"/>
        </w:rPr>
        <w:t xml:space="preserve"> и подарков.</w:t>
      </w:r>
    </w:p>
    <w:p w:rsidR="00CB4EB7" w:rsidRPr="00370BC8" w:rsidRDefault="00CB4EB7" w:rsidP="00370BC8">
      <w:pPr>
        <w:spacing w:after="0"/>
        <w:contextualSpacing/>
      </w:pPr>
    </w:p>
    <w:sectPr w:rsidR="00CB4EB7" w:rsidRPr="00370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4A2D"/>
    <w:multiLevelType w:val="multilevel"/>
    <w:tmpl w:val="CE2C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B2097"/>
    <w:multiLevelType w:val="multilevel"/>
    <w:tmpl w:val="E386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36808"/>
    <w:multiLevelType w:val="multilevel"/>
    <w:tmpl w:val="A940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01896"/>
    <w:multiLevelType w:val="multilevel"/>
    <w:tmpl w:val="C75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B543E"/>
    <w:multiLevelType w:val="multilevel"/>
    <w:tmpl w:val="45D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F781A"/>
    <w:multiLevelType w:val="multilevel"/>
    <w:tmpl w:val="9458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B3F2F"/>
    <w:multiLevelType w:val="multilevel"/>
    <w:tmpl w:val="670C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03318"/>
    <w:multiLevelType w:val="multilevel"/>
    <w:tmpl w:val="DB24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745D2"/>
    <w:multiLevelType w:val="multilevel"/>
    <w:tmpl w:val="9892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1240B"/>
    <w:multiLevelType w:val="multilevel"/>
    <w:tmpl w:val="DBF6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5D4E32"/>
    <w:multiLevelType w:val="multilevel"/>
    <w:tmpl w:val="51B2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9"/>
  </w:num>
  <w:num w:numId="5">
    <w:abstractNumId w:val="7"/>
  </w:num>
  <w:num w:numId="6">
    <w:abstractNumId w:val="0"/>
  </w:num>
  <w:num w:numId="7">
    <w:abstractNumId w:val="8"/>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1D"/>
    <w:rsid w:val="001C611D"/>
    <w:rsid w:val="002649E7"/>
    <w:rsid w:val="00370BC8"/>
    <w:rsid w:val="00485114"/>
    <w:rsid w:val="005867DC"/>
    <w:rsid w:val="00743980"/>
    <w:rsid w:val="00A70901"/>
    <w:rsid w:val="00CB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0CE1A-9E21-42CB-A936-88A4567C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5082">
      <w:bodyDiv w:val="1"/>
      <w:marLeft w:val="0"/>
      <w:marRight w:val="0"/>
      <w:marTop w:val="0"/>
      <w:marBottom w:val="0"/>
      <w:divBdr>
        <w:top w:val="none" w:sz="0" w:space="0" w:color="auto"/>
        <w:left w:val="none" w:sz="0" w:space="0" w:color="auto"/>
        <w:bottom w:val="none" w:sz="0" w:space="0" w:color="auto"/>
        <w:right w:val="none" w:sz="0" w:space="0" w:color="auto"/>
      </w:divBdr>
      <w:divsChild>
        <w:div w:id="1164248187">
          <w:marLeft w:val="0"/>
          <w:marRight w:val="0"/>
          <w:marTop w:val="0"/>
          <w:marBottom w:val="0"/>
          <w:divBdr>
            <w:top w:val="single" w:sz="2" w:space="0" w:color="auto"/>
            <w:left w:val="single" w:sz="2" w:space="0" w:color="auto"/>
            <w:bottom w:val="single" w:sz="2" w:space="0" w:color="auto"/>
            <w:right w:val="single" w:sz="2" w:space="0" w:color="auto"/>
          </w:divBdr>
          <w:divsChild>
            <w:div w:id="421294176">
              <w:marLeft w:val="0"/>
              <w:marRight w:val="0"/>
              <w:marTop w:val="0"/>
              <w:marBottom w:val="0"/>
              <w:divBdr>
                <w:top w:val="none" w:sz="0" w:space="0" w:color="auto"/>
                <w:left w:val="none" w:sz="0" w:space="0" w:color="auto"/>
                <w:bottom w:val="none" w:sz="0" w:space="0" w:color="auto"/>
                <w:right w:val="none" w:sz="0" w:space="0" w:color="auto"/>
              </w:divBdr>
              <w:divsChild>
                <w:div w:id="1839072630">
                  <w:marLeft w:val="0"/>
                  <w:marRight w:val="0"/>
                  <w:marTop w:val="0"/>
                  <w:marBottom w:val="0"/>
                  <w:divBdr>
                    <w:top w:val="none" w:sz="0" w:space="0" w:color="auto"/>
                    <w:left w:val="none" w:sz="0" w:space="0" w:color="auto"/>
                    <w:bottom w:val="none" w:sz="0" w:space="0" w:color="auto"/>
                    <w:right w:val="none" w:sz="0" w:space="0" w:color="auto"/>
                  </w:divBdr>
                  <w:divsChild>
                    <w:div w:id="630675191">
                      <w:marLeft w:val="0"/>
                      <w:marRight w:val="0"/>
                      <w:marTop w:val="0"/>
                      <w:marBottom w:val="0"/>
                      <w:divBdr>
                        <w:top w:val="none" w:sz="0" w:space="0" w:color="auto"/>
                        <w:left w:val="none" w:sz="0" w:space="0" w:color="auto"/>
                        <w:bottom w:val="none" w:sz="0" w:space="0" w:color="auto"/>
                        <w:right w:val="none" w:sz="0" w:space="0" w:color="auto"/>
                      </w:divBdr>
                      <w:divsChild>
                        <w:div w:id="404694313">
                          <w:marLeft w:val="0"/>
                          <w:marRight w:val="0"/>
                          <w:marTop w:val="0"/>
                          <w:marBottom w:val="0"/>
                          <w:divBdr>
                            <w:top w:val="none" w:sz="0" w:space="0" w:color="auto"/>
                            <w:left w:val="none" w:sz="0" w:space="0" w:color="auto"/>
                            <w:bottom w:val="none" w:sz="0" w:space="0" w:color="auto"/>
                            <w:right w:val="none" w:sz="0" w:space="0" w:color="auto"/>
                          </w:divBdr>
                          <w:divsChild>
                            <w:div w:id="405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Чеканова</cp:lastModifiedBy>
  <cp:revision>6</cp:revision>
  <dcterms:created xsi:type="dcterms:W3CDTF">2015-03-26T03:05:00Z</dcterms:created>
  <dcterms:modified xsi:type="dcterms:W3CDTF">2015-03-29T15:49:00Z</dcterms:modified>
</cp:coreProperties>
</file>