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809" w:rsidRDefault="00CC4809" w:rsidP="00CC4809">
      <w:pPr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8239" cy="8861778"/>
            <wp:effectExtent l="19050" t="0" r="7761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665" t="5630" r="4358" b="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39" cy="886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809" w:rsidRDefault="00CC4809" w:rsidP="00CC4809">
      <w:pPr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809" w:rsidRDefault="00CC4809" w:rsidP="00CC4809">
      <w:pPr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314E" w:rsidRPr="00166DD9" w:rsidRDefault="001C314E" w:rsidP="00CC4809">
      <w:pPr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проведенных в период </w:t>
      </w:r>
      <w:proofErr w:type="spellStart"/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опросов педагогического коллектива и р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дителей. Выводы рассмотрены на заседании Педагогического совета</w:t>
      </w:r>
    </w:p>
    <w:p w:rsidR="00BC4F1F" w:rsidRPr="00166DD9" w:rsidRDefault="00BC4F1F" w:rsidP="00BC4F1F">
      <w:pPr>
        <w:spacing w:after="0"/>
        <w:ind w:left="0" w:firstLine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proofErr w:type="spellStart"/>
      <w:r w:rsidRPr="00166D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самообследования</w:t>
      </w:r>
      <w:proofErr w:type="spellEnd"/>
      <w:r w:rsidRPr="00166D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C4F1F" w:rsidRPr="00166DD9" w:rsidRDefault="00BC4F1F" w:rsidP="00BC4F1F">
      <w:pPr>
        <w:spacing w:after="0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доступности и открытости информации о состоянии развития учреждения на основе анализа показателей, установленных федеральным органом исполнительной власти, а также подготовка отчетов о результатах </w:t>
      </w:r>
      <w:proofErr w:type="spellStart"/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4F1F" w:rsidRPr="00166DD9" w:rsidRDefault="00BC4F1F" w:rsidP="00BC4F1F">
      <w:pPr>
        <w:spacing w:after="0"/>
        <w:ind w:left="0" w:firstLine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proofErr w:type="spellStart"/>
      <w:r w:rsidRPr="00166D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самообследования</w:t>
      </w:r>
      <w:proofErr w:type="spellEnd"/>
      <w:r w:rsidRPr="00166D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C4F1F" w:rsidRPr="00166DD9" w:rsidRDefault="00BC4F1F" w:rsidP="00BC4F1F">
      <w:p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объективной информации о состоянии образовательного процесса в образов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тельной организации;</w:t>
      </w:r>
    </w:p>
    <w:p w:rsidR="00BC4F1F" w:rsidRPr="00166DD9" w:rsidRDefault="00BC4F1F" w:rsidP="00BC4F1F">
      <w:p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-выявление положительных и отрицательных тенденций в образовательной деятельности;</w:t>
      </w:r>
    </w:p>
    <w:p w:rsidR="00BC4F1F" w:rsidRPr="00166DD9" w:rsidRDefault="00BC4F1F" w:rsidP="00BC4F1F">
      <w:p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-установление причин возникновения проблем и поиск их устранения.</w:t>
      </w:r>
    </w:p>
    <w:p w:rsidR="00BC4F1F" w:rsidRPr="00166DD9" w:rsidRDefault="00BC4F1F" w:rsidP="00BC4F1F">
      <w:pPr>
        <w:spacing w:after="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процессе </w:t>
      </w:r>
      <w:proofErr w:type="spellStart"/>
      <w:r w:rsidRPr="00166D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166D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проводится оценка:</w:t>
      </w:r>
    </w:p>
    <w:p w:rsidR="00BC4F1F" w:rsidRPr="00166DD9" w:rsidRDefault="00BC4F1F" w:rsidP="00BC4F1F">
      <w:pPr>
        <w:spacing w:after="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образовательной деятельности;</w:t>
      </w:r>
    </w:p>
    <w:p w:rsidR="00BC4F1F" w:rsidRPr="00166DD9" w:rsidRDefault="00BC4F1F" w:rsidP="00BC4F1F">
      <w:pPr>
        <w:spacing w:after="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системы управления организацией;</w:t>
      </w:r>
    </w:p>
    <w:p w:rsidR="00BC4F1F" w:rsidRPr="00166DD9" w:rsidRDefault="00BC4F1F" w:rsidP="00BC4F1F">
      <w:pPr>
        <w:spacing w:after="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содержания и качества образовательного процесса организации;</w:t>
      </w:r>
    </w:p>
    <w:p w:rsidR="00BC4F1F" w:rsidRPr="00166DD9" w:rsidRDefault="00BC4F1F" w:rsidP="00BC4F1F">
      <w:pPr>
        <w:spacing w:after="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качества кадрового, программно-методического обеспечения, материально-технической базы;</w:t>
      </w:r>
    </w:p>
    <w:p w:rsidR="00BC4F1F" w:rsidRPr="00166DD9" w:rsidRDefault="00BC4F1F" w:rsidP="00BC4F1F">
      <w:pPr>
        <w:spacing w:after="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функционирования внутренней системы оценки качества образования;</w:t>
      </w:r>
    </w:p>
    <w:p w:rsidR="00BC4F1F" w:rsidRPr="00166DD9" w:rsidRDefault="00BC4F1F" w:rsidP="00BC4F1F">
      <w:pPr>
        <w:spacing w:after="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функционирования внутренней системы качества образования;</w:t>
      </w:r>
    </w:p>
    <w:p w:rsidR="00BC4F1F" w:rsidRPr="00166DD9" w:rsidRDefault="00BC4F1F" w:rsidP="00BC4F1F">
      <w:pPr>
        <w:spacing w:after="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анализ показателей деятельности учреждения, подлежащей </w:t>
      </w:r>
      <w:proofErr w:type="spellStart"/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4F1F" w:rsidRPr="00166DD9" w:rsidRDefault="00BC4F1F" w:rsidP="00BC4F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F1F" w:rsidRPr="00166DD9" w:rsidRDefault="00BC4F1F" w:rsidP="00BC4F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166D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Аналитическая часть</w:t>
      </w:r>
    </w:p>
    <w:p w:rsidR="00BC4F1F" w:rsidRPr="00166DD9" w:rsidRDefault="00BC4F1F" w:rsidP="00BC4F1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 Общие сведения об учреждении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single" w:sz="6" w:space="0" w:color="EEEEEE"/>
          <w:right w:val="outset" w:sz="6" w:space="0" w:color="auto"/>
        </w:tblBorders>
        <w:tblLook w:val="04A0"/>
      </w:tblPr>
      <w:tblGrid>
        <w:gridCol w:w="3979"/>
        <w:gridCol w:w="5676"/>
      </w:tblGrid>
      <w:tr w:rsidR="00BC4F1F" w:rsidRPr="00166DD9" w:rsidTr="00BC4F1F">
        <w:trPr>
          <w:trHeight w:val="284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66DD9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Название (по уставу)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66DD9" w:rsidRDefault="00BC4F1F" w:rsidP="00BC4F1F">
            <w:pPr>
              <w:spacing w:after="0" w:line="240" w:lineRule="auto"/>
              <w:ind w:left="14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автономное  дошкольное образов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тельное учреждение  «Детский сад № 6 города Ш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мановска»</w:t>
            </w:r>
          </w:p>
        </w:tc>
      </w:tr>
      <w:tr w:rsidR="00BC4F1F" w:rsidRPr="00157E9A" w:rsidTr="00BC4F1F">
        <w:trPr>
          <w:trHeight w:val="284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Сокращенное наименование у</w:t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реждения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МАДОУ № 6 г.Шимановска</w:t>
            </w:r>
          </w:p>
        </w:tc>
      </w:tr>
      <w:tr w:rsidR="00BC4F1F" w:rsidRPr="00157E9A" w:rsidTr="00BC4F1F">
        <w:trPr>
          <w:trHeight w:val="284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и вид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4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Тип: автономное  дошкольное образовательное      учреждение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Вид: детский сад  общеразвивающего  вида</w:t>
            </w:r>
          </w:p>
        </w:tc>
      </w:tr>
      <w:tr w:rsidR="00BC4F1F" w:rsidRPr="00157E9A" w:rsidTr="00BC4F1F">
        <w:trPr>
          <w:trHeight w:val="284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Организационно-правовая фо</w:t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Образовательное учреждение</w:t>
            </w:r>
          </w:p>
        </w:tc>
      </w:tr>
      <w:tr w:rsidR="00BC4F1F" w:rsidRPr="00157E9A" w:rsidTr="00BC4F1F">
        <w:trPr>
          <w:trHeight w:val="284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4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образования администрации города Шимановска</w:t>
            </w:r>
          </w:p>
        </w:tc>
      </w:tr>
      <w:tr w:rsidR="00BC4F1F" w:rsidRPr="00157E9A" w:rsidTr="00BC4F1F">
        <w:trPr>
          <w:trHeight w:val="284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Год основания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1976 год</w:t>
            </w:r>
          </w:p>
        </w:tc>
      </w:tr>
      <w:tr w:rsidR="00BC4F1F" w:rsidRPr="00157E9A" w:rsidTr="00BC4F1F">
        <w:trPr>
          <w:trHeight w:val="284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4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676307, Амурская область, город Шимановск, ми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рорайон 1, здание 11</w:t>
            </w:r>
          </w:p>
        </w:tc>
      </w:tr>
      <w:tr w:rsidR="00BC4F1F" w:rsidRPr="00157E9A" w:rsidTr="00BC4F1F">
        <w:trPr>
          <w:trHeight w:val="284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8 (41651)  22354</w:t>
            </w:r>
          </w:p>
        </w:tc>
      </w:tr>
      <w:tr w:rsidR="00BC4F1F" w:rsidRPr="00157E9A" w:rsidTr="00BC4F1F">
        <w:trPr>
          <w:trHeight w:val="284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proofErr w:type="spellStart"/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e-mail</w:t>
            </w:r>
            <w:proofErr w:type="spellEnd"/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Default="009F404C" w:rsidP="00BC4F1F">
            <w:pPr>
              <w:pStyle w:val="a7"/>
              <w:spacing w:line="276" w:lineRule="auto"/>
              <w:rPr>
                <w:rFonts w:eastAsia="Times New Roman"/>
                <w:sz w:val="24"/>
                <w:szCs w:val="24"/>
              </w:rPr>
            </w:pPr>
            <w:hyperlink r:id="rId6" w:history="1">
              <w:r w:rsidR="00BC4F1F" w:rsidRPr="005B2797">
                <w:rPr>
                  <w:rStyle w:val="ac"/>
                  <w:rFonts w:eastAsia="Times New Roman"/>
                  <w:sz w:val="24"/>
                  <w:szCs w:val="24"/>
                  <w:lang w:val="en-US"/>
                </w:rPr>
                <w:t>mdobu</w:t>
              </w:r>
              <w:r w:rsidR="00BC4F1F" w:rsidRPr="005B2797">
                <w:rPr>
                  <w:rStyle w:val="ac"/>
                  <w:rFonts w:eastAsia="Times New Roman"/>
                  <w:sz w:val="24"/>
                  <w:szCs w:val="24"/>
                </w:rPr>
                <w:t>6@</w:t>
              </w:r>
              <w:r w:rsidR="00BC4F1F" w:rsidRPr="005B2797">
                <w:rPr>
                  <w:rStyle w:val="ac"/>
                  <w:rFonts w:eastAsia="Times New Roman"/>
                  <w:sz w:val="24"/>
                  <w:szCs w:val="24"/>
                  <w:lang w:val="en-US"/>
                </w:rPr>
                <w:t>mail</w:t>
              </w:r>
              <w:r w:rsidR="00BC4F1F" w:rsidRPr="005B2797">
                <w:rPr>
                  <w:rStyle w:val="ac"/>
                  <w:rFonts w:eastAsia="Times New Roman"/>
                  <w:sz w:val="24"/>
                  <w:szCs w:val="24"/>
                </w:rPr>
                <w:t>.</w:t>
              </w:r>
              <w:r w:rsidR="00BC4F1F" w:rsidRPr="005B2797">
                <w:rPr>
                  <w:rStyle w:val="ac"/>
                  <w:rFonts w:eastAsia="Times New Roman"/>
                  <w:sz w:val="24"/>
                  <w:szCs w:val="24"/>
                  <w:lang w:val="en-US"/>
                </w:rPr>
                <w:t>ru</w:t>
              </w:r>
            </w:hyperlink>
            <w:r w:rsidR="00BC4F1F">
              <w:rPr>
                <w:rFonts w:eastAsia="Times New Roman"/>
                <w:sz w:val="24"/>
                <w:szCs w:val="24"/>
              </w:rPr>
              <w:t xml:space="preserve">, </w:t>
            </w:r>
          </w:p>
          <w:p w:rsidR="00BC4F1F" w:rsidRPr="00960F64" w:rsidRDefault="009F404C" w:rsidP="00BC4F1F">
            <w:pPr>
              <w:pStyle w:val="a7"/>
              <w:spacing w:line="276" w:lineRule="auto"/>
              <w:rPr>
                <w:sz w:val="20"/>
                <w:szCs w:val="20"/>
              </w:rPr>
            </w:pPr>
            <w:hyperlink r:id="rId7" w:history="1">
              <w:r w:rsidR="00BC4F1F" w:rsidRPr="00960F64">
                <w:rPr>
                  <w:rStyle w:val="ac"/>
                </w:rPr>
                <w:t>shim_ds_6@obramur.ru</w:t>
              </w:r>
            </w:hyperlink>
            <w:hyperlink r:id="rId8" w:history="1">
              <w:r w:rsidR="00BC4F1F" w:rsidRPr="00960F64">
                <w:rPr>
                  <w:rStyle w:val="ac"/>
                  <w:sz w:val="20"/>
                  <w:lang w:val="en-US"/>
                </w:rPr>
                <w:t>mdobu</w:t>
              </w:r>
              <w:r w:rsidR="00BC4F1F" w:rsidRPr="00960F64">
                <w:rPr>
                  <w:rStyle w:val="ac"/>
                  <w:sz w:val="20"/>
                </w:rPr>
                <w:t>6@</w:t>
              </w:r>
              <w:r w:rsidR="00BC4F1F" w:rsidRPr="00960F64">
                <w:rPr>
                  <w:rStyle w:val="ac"/>
                  <w:sz w:val="20"/>
                  <w:lang w:val="en-US"/>
                </w:rPr>
                <w:t>mail</w:t>
              </w:r>
              <w:r w:rsidR="00BC4F1F" w:rsidRPr="00960F64">
                <w:rPr>
                  <w:rStyle w:val="ac"/>
                  <w:sz w:val="20"/>
                </w:rPr>
                <w:t>.</w:t>
              </w:r>
              <w:r w:rsidR="00BC4F1F" w:rsidRPr="00960F64">
                <w:rPr>
                  <w:rStyle w:val="ac"/>
                  <w:sz w:val="20"/>
                  <w:lang w:val="en-US"/>
                </w:rPr>
                <w:t>ru</w:t>
              </w:r>
            </w:hyperlink>
          </w:p>
          <w:p w:rsidR="00BC4F1F" w:rsidRPr="00BC4F1F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4F1F" w:rsidRPr="00157E9A" w:rsidTr="00BC4F1F">
        <w:trPr>
          <w:trHeight w:val="284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Адрес сайта в Интернете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rosinka</w:t>
            </w:r>
            <w:proofErr w:type="spellEnd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-shim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BC4F1F" w:rsidRPr="00157E9A" w:rsidTr="00BC4F1F">
        <w:trPr>
          <w:trHeight w:val="284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40" w:hang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07.30 часов – до 18.00 часов, длительность – 10,5 часов, суббота-воскресенье выходной</w:t>
            </w:r>
          </w:p>
        </w:tc>
      </w:tr>
      <w:tr w:rsidR="00BC4F1F" w:rsidRPr="00157E9A" w:rsidTr="00BC4F1F">
        <w:trPr>
          <w:trHeight w:val="284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Должность руководителя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BC4F1F" w:rsidRPr="00157E9A" w:rsidTr="00BC4F1F">
        <w:trPr>
          <w:trHeight w:val="284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Фамилия, имя, отчество руков</w:t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дителя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Похломкова Светлана Владимировна</w:t>
            </w:r>
          </w:p>
        </w:tc>
      </w:tr>
      <w:tr w:rsidR="00BC4F1F" w:rsidRPr="00157E9A" w:rsidTr="00BC4F1F">
        <w:trPr>
          <w:trHeight w:val="284"/>
        </w:trPr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Лицензия на право ведения обр</w:t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зовательной деятельности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серия 28 Л01,  №0000471, ОД 5122  выдана «18» а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густа 2014г., Министерство образования и науки Амурской области</w:t>
            </w:r>
          </w:p>
        </w:tc>
      </w:tr>
    </w:tbl>
    <w:p w:rsidR="00BC4F1F" w:rsidRPr="00157E9A" w:rsidRDefault="00BC4F1F" w:rsidP="00BC4F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C4F1F" w:rsidRPr="00157E9A" w:rsidRDefault="00BC4F1F" w:rsidP="00BC4F1F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C4F1F" w:rsidRPr="00166DD9" w:rsidRDefault="00BC4F1F" w:rsidP="00BC4F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1.2</w:t>
      </w:r>
      <w:r w:rsidRPr="00166D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Организационно-правовое обеспечение деятельности образовательного учреждения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single" w:sz="6" w:space="0" w:color="EEEEEE"/>
          <w:right w:val="outset" w:sz="6" w:space="0" w:color="auto"/>
        </w:tblBorders>
        <w:tblLook w:val="04A0"/>
      </w:tblPr>
      <w:tblGrid>
        <w:gridCol w:w="4473"/>
        <w:gridCol w:w="77"/>
        <w:gridCol w:w="5105"/>
      </w:tblGrid>
      <w:tr w:rsidR="00BC4F1F" w:rsidRPr="00166DD9" w:rsidTr="00BC4F1F">
        <w:tc>
          <w:tcPr>
            <w:tcW w:w="93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66DD9" w:rsidRDefault="00BC4F1F" w:rsidP="00B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Наличие свидетельств:</w:t>
            </w:r>
          </w:p>
        </w:tc>
      </w:tr>
      <w:tr w:rsidR="00BC4F1F" w:rsidRPr="00166DD9" w:rsidTr="00BC4F1F">
        <w:tc>
          <w:tcPr>
            <w:tcW w:w="4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66DD9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о внесении записи в Единый госуда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ственный реестр юридических лиц</w:t>
            </w:r>
          </w:p>
        </w:tc>
        <w:tc>
          <w:tcPr>
            <w:tcW w:w="4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66DD9" w:rsidRDefault="00BC4F1F" w:rsidP="00B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166D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1022800761653 от 06.05.2014</w:t>
            </w:r>
          </w:p>
          <w:p w:rsidR="00BC4F1F" w:rsidRPr="00166DD9" w:rsidRDefault="00BC4F1F" w:rsidP="00B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BC4F1F" w:rsidRPr="00166DD9" w:rsidTr="00BC4F1F">
        <w:tc>
          <w:tcPr>
            <w:tcW w:w="4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о постановке на учет в налоговом</w:t>
            </w:r>
          </w:p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органе юридического лица, образованного в соответствии с законодательством Ро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 по месту нахожд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на территории Российской Федер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4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28 № 001198866</w:t>
            </w:r>
          </w:p>
        </w:tc>
      </w:tr>
      <w:tr w:rsidR="00BC4F1F" w:rsidRPr="00166DD9" w:rsidTr="00BC4F1F">
        <w:tc>
          <w:tcPr>
            <w:tcW w:w="93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Наличие документов о создании образовательного учреждения:</w:t>
            </w:r>
          </w:p>
        </w:tc>
      </w:tr>
      <w:tr w:rsidR="00BC4F1F" w:rsidRPr="00166DD9" w:rsidTr="00BC4F1F">
        <w:tc>
          <w:tcPr>
            <w:tcW w:w="4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66DD9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 реквизиты Устава</w:t>
            </w:r>
          </w:p>
          <w:p w:rsidR="00BC4F1F" w:rsidRPr="00166DD9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образовательного учреждения, соотве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ствие Устава образовательного учре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 требованиям закона «Об образ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вании», рекомендательным письмам Минобразования России</w:t>
            </w:r>
          </w:p>
        </w:tc>
        <w:tc>
          <w:tcPr>
            <w:tcW w:w="4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Устав 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Утвержден приказом Управления обр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зования администрации г</w:t>
            </w:r>
            <w:proofErr w:type="gramStart"/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имановска 24.04.2014г № 99</w:t>
            </w:r>
          </w:p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Устав соответствует законам и иным норм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тивным правовым актам Российской Федер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ции. </w:t>
            </w:r>
          </w:p>
        </w:tc>
      </w:tr>
      <w:tr w:rsidR="00BC4F1F" w:rsidRPr="00166DD9" w:rsidTr="00BC4F1F">
        <w:tc>
          <w:tcPr>
            <w:tcW w:w="93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Наличие локальных актов образовательного учреждения:</w:t>
            </w:r>
          </w:p>
        </w:tc>
      </w:tr>
      <w:tr w:rsidR="00BC4F1F" w:rsidRPr="00166DD9" w:rsidTr="00BC4F1F">
        <w:tc>
          <w:tcPr>
            <w:tcW w:w="43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66DD9" w:rsidRDefault="00BC4F1F" w:rsidP="00BC4F1F">
            <w:pPr>
              <w:spacing w:after="0" w:line="240" w:lineRule="auto"/>
              <w:ind w:left="29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части содержания образования, орг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низации образовательного процесса</w:t>
            </w:r>
          </w:p>
        </w:tc>
        <w:tc>
          <w:tcPr>
            <w:tcW w:w="50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66DD9" w:rsidRDefault="00BC4F1F" w:rsidP="00B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коллективный договор</w:t>
            </w:r>
          </w:p>
          <w:p w:rsidR="00BC4F1F" w:rsidRPr="00166DD9" w:rsidRDefault="00BC4F1F" w:rsidP="00B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правила внутреннего трудового распорядка</w:t>
            </w:r>
          </w:p>
          <w:p w:rsidR="00BC4F1F" w:rsidRPr="00166DD9" w:rsidRDefault="00BC4F1F" w:rsidP="00BC4F1F">
            <w:pPr>
              <w:spacing w:after="0" w:line="240" w:lineRule="auto"/>
              <w:ind w:left="159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положение о распределении стимулиру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щей части фонда оплаты труда</w:t>
            </w:r>
          </w:p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положение о педагогическом Совете</w:t>
            </w:r>
          </w:p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положение о родительском комитете</w:t>
            </w:r>
          </w:p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 положением о родительском собрании У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реждения</w:t>
            </w:r>
          </w:p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положением об общем собрании Учрежд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BC4F1F" w:rsidRPr="00166DD9" w:rsidRDefault="00BC4F1F" w:rsidP="00BC4F1F">
            <w:pPr>
              <w:spacing w:after="0" w:line="240" w:lineRule="auto"/>
              <w:ind w:left="159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положение о родительском собрании группы  Учреждения</w:t>
            </w:r>
          </w:p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положением о порядке комплектования У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реждения</w:t>
            </w:r>
          </w:p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— положение о работе с персональными да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сотрудников Учреждения</w:t>
            </w:r>
          </w:p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— положением о работе с персональными данными воспитанников и  родителей (зако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 представителей) Учреждения</w:t>
            </w:r>
          </w:p>
        </w:tc>
      </w:tr>
      <w:tr w:rsidR="00BC4F1F" w:rsidRPr="00166DD9" w:rsidTr="00BC4F1F">
        <w:tc>
          <w:tcPr>
            <w:tcW w:w="93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2.4. Перечень лицензий на право ведения образовательной деятельности:</w:t>
            </w:r>
          </w:p>
        </w:tc>
      </w:tr>
      <w:tr w:rsidR="00BC4F1F" w:rsidRPr="00166DD9" w:rsidTr="00BC4F1F">
        <w:tc>
          <w:tcPr>
            <w:tcW w:w="4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указанием                  реквизитов</w:t>
            </w:r>
          </w:p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(действующей)</w:t>
            </w:r>
          </w:p>
        </w:tc>
        <w:tc>
          <w:tcPr>
            <w:tcW w:w="4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66DD9" w:rsidRDefault="00BC4F1F" w:rsidP="00BC4F1F">
            <w:pPr>
              <w:spacing w:after="0" w:line="240" w:lineRule="auto"/>
              <w:ind w:left="292" w:hanging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Лицензия на осуществление образовательной деятельности </w:t>
            </w:r>
            <w:r w:rsidRPr="00166DD9">
              <w:rPr>
                <w:rFonts w:ascii="Times New Roman" w:hAnsi="Times New Roman" w:cs="Times New Roman"/>
                <w:sz w:val="24"/>
                <w:szCs w:val="24"/>
              </w:rPr>
              <w:t>серия 28 Л01,  №0000471, ОД 5122  выдана «18» августа 2014г., Министе</w:t>
            </w:r>
            <w:r w:rsidRPr="00166DD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66DD9">
              <w:rPr>
                <w:rFonts w:ascii="Times New Roman" w:hAnsi="Times New Roman" w:cs="Times New Roman"/>
                <w:sz w:val="24"/>
                <w:szCs w:val="24"/>
              </w:rPr>
              <w:t>ство образования и науки Амурской области</w:t>
            </w:r>
          </w:p>
        </w:tc>
      </w:tr>
    </w:tbl>
    <w:p w:rsidR="00BC4F1F" w:rsidRPr="00166DD9" w:rsidRDefault="00BC4F1F" w:rsidP="00BC4F1F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Вывод: 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все нормативные локальные акты в части содержания, организации образовательн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процесса в ДОУ имеются в наличии.</w:t>
      </w:r>
      <w:r w:rsidRPr="00166D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 </w:t>
      </w:r>
    </w:p>
    <w:p w:rsidR="00BC4F1F" w:rsidRPr="00166DD9" w:rsidRDefault="00BC4F1F" w:rsidP="00BC4F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 Структура образовательного учреждения и система его управления</w:t>
      </w:r>
    </w:p>
    <w:p w:rsidR="00BC4F1F" w:rsidRPr="00166DD9" w:rsidRDefault="00BC4F1F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Управление МАДОУ № 6 г.Шимановска   осуществляется в соответствии с Уставом ДОУ и законом РФ «Об образовании в РФ», строится на принципах единоначалия и самоуправл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 В детском саду реализуется возможность участия в управлении учреждением всех уч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стников образовательного процесса. В соответствии с Уставом общественная структура управления ДОУ представлена Общим собранием работников, педагогическим Советом, С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ветом учреждения.</w:t>
      </w:r>
    </w:p>
    <w:p w:rsidR="00BC4F1F" w:rsidRPr="00166DD9" w:rsidRDefault="00BC4F1F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собрание работников вправе принимать решения, если в его работе участвует более половины работников, для которых Учреждение является основным местом работы. Педаг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гический совет осуществляет руководство образовательной деятельностью. Отношения ДОУ с родителями (законными представителями) воспитанников регулируются в порядке, уст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новленном Законом РФ «Об образовании в РФ» и Уставом.</w:t>
      </w:r>
    </w:p>
    <w:p w:rsidR="00BC4F1F" w:rsidRPr="00166DD9" w:rsidRDefault="00BC4F1F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927"/>
        <w:gridCol w:w="4928"/>
      </w:tblGrid>
      <w:tr w:rsidR="00BC4F1F" w:rsidRPr="00166DD9" w:rsidTr="00BC4F1F">
        <w:tc>
          <w:tcPr>
            <w:tcW w:w="4927" w:type="dxa"/>
          </w:tcPr>
          <w:p w:rsidR="00BC4F1F" w:rsidRPr="00166DD9" w:rsidRDefault="00BC4F1F" w:rsidP="00BC4F1F">
            <w:pP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Каково распределение административных обязанностей в педагогическом колле</w:t>
            </w:r>
          </w:p>
        </w:tc>
        <w:tc>
          <w:tcPr>
            <w:tcW w:w="4928" w:type="dxa"/>
          </w:tcPr>
          <w:p w:rsidR="00BC4F1F" w:rsidRPr="00166DD9" w:rsidRDefault="00BC4F1F" w:rsidP="00BC4F1F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Заведующий осуществляет общее руков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дство по оптимизации деятельности упра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ленческого аппарата МАДОУ на основе пл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работы, обеспечивает регулирование и коррекцию по всем направлениям деятельн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BC4F1F" w:rsidRPr="00166DD9" w:rsidRDefault="00BC4F1F" w:rsidP="00BC4F1F">
            <w:pP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Старший воспитатель осуществляет мет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дическое руководство воспитательно-образовательной деятельностью воспитат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 и других педагогических работников, обеспечивая выполнение основной общео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разовательной программы дошкольного о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разования, в соответствии с Федеральным государственным образовательным станда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 дошкольного образования. Координир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 деятельность воспитателей, педагогич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работников в проектировании образов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среды дошкольного образовательн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учреждения. Оказывает учебно-методическую и научную поддержку всем участникам образовательного процесса.</w:t>
            </w:r>
          </w:p>
          <w:p w:rsidR="00BC4F1F" w:rsidRPr="00166DD9" w:rsidRDefault="00BC4F1F" w:rsidP="00BC4F1F">
            <w:pPr>
              <w:spacing w:line="240" w:lineRule="auto"/>
              <w:ind w:left="11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Заведующий хозяйством ведет качес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венное обеспечение материально-технической  базы   в полном  соответствии  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  целями и задачами ДОУ; осуществляет хозяйственную деятельность в учреждении.</w:t>
            </w:r>
          </w:p>
          <w:p w:rsidR="00BC4F1F" w:rsidRPr="00166DD9" w:rsidRDefault="00BC4F1F" w:rsidP="00BC4F1F">
            <w:pPr>
              <w:spacing w:line="240" w:lineRule="auto"/>
              <w:ind w:left="11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—Медсестра отвечает за проведение мед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цинской и оздоровительной работы в учр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ждении.</w:t>
            </w:r>
          </w:p>
        </w:tc>
      </w:tr>
      <w:tr w:rsidR="00BC4F1F" w:rsidRPr="00166DD9" w:rsidTr="00BC4F1F">
        <w:tc>
          <w:tcPr>
            <w:tcW w:w="4927" w:type="dxa"/>
          </w:tcPr>
          <w:p w:rsidR="00BC4F1F" w:rsidRPr="00166DD9" w:rsidRDefault="00BC4F1F" w:rsidP="00BC4F1F">
            <w:pPr>
              <w:spacing w:line="240" w:lineRule="auto"/>
              <w:ind w:left="142"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Каковы основные формы координ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 деятельности аппарата управления о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разовательного учреждения.</w:t>
            </w:r>
          </w:p>
          <w:p w:rsidR="00BC4F1F" w:rsidRPr="00166DD9" w:rsidRDefault="00BC4F1F" w:rsidP="00BC4F1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C4F1F" w:rsidRPr="00166DD9" w:rsidRDefault="00BC4F1F" w:rsidP="00BC4F1F">
            <w:pP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8" w:type="dxa"/>
          </w:tcPr>
          <w:p w:rsidR="00BC4F1F" w:rsidRPr="00166DD9" w:rsidRDefault="00BC4F1F" w:rsidP="00BC4F1F">
            <w:pPr>
              <w:spacing w:line="240" w:lineRule="auto"/>
              <w:ind w:left="92" w:firstLine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формами координации де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 аппарата управления являются:</w:t>
            </w:r>
          </w:p>
          <w:p w:rsidR="00BC4F1F" w:rsidRPr="00166DD9" w:rsidRDefault="00BC4F1F" w:rsidP="00BC4F1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общее собрание трудового коллектива</w:t>
            </w:r>
          </w:p>
          <w:p w:rsidR="00BC4F1F" w:rsidRPr="00166DD9" w:rsidRDefault="00BC4F1F" w:rsidP="00BC4F1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педагогический совет</w:t>
            </w:r>
          </w:p>
          <w:p w:rsidR="00BC4F1F" w:rsidRPr="00166DD9" w:rsidRDefault="00BC4F1F" w:rsidP="00BC4F1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родительский комитет</w:t>
            </w:r>
          </w:p>
          <w:p w:rsidR="00BC4F1F" w:rsidRPr="00166DD9" w:rsidRDefault="00BC4F1F" w:rsidP="00BC4F1F">
            <w:pP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управляющий совет ДОУ</w:t>
            </w:r>
          </w:p>
        </w:tc>
      </w:tr>
      <w:tr w:rsidR="00BC4F1F" w:rsidRPr="00166DD9" w:rsidTr="00BC4F1F">
        <w:tc>
          <w:tcPr>
            <w:tcW w:w="4927" w:type="dxa"/>
          </w:tcPr>
          <w:p w:rsidR="00BC4F1F" w:rsidRPr="00166DD9" w:rsidRDefault="00BC4F1F" w:rsidP="00BC4F1F">
            <w:pP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структура системы упра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ления, организация методической работы в педагогическом коллективе</w:t>
            </w:r>
          </w:p>
        </w:tc>
        <w:tc>
          <w:tcPr>
            <w:tcW w:w="4928" w:type="dxa"/>
          </w:tcPr>
          <w:p w:rsidR="00BC4F1F" w:rsidRPr="00166DD9" w:rsidRDefault="00BC4F1F" w:rsidP="00BC4F1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МАДОУ</w:t>
            </w:r>
          </w:p>
          <w:p w:rsidR="00BC4F1F" w:rsidRPr="00166DD9" w:rsidRDefault="00BC4F1F" w:rsidP="00BC4F1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BC4F1F" w:rsidRPr="00166DD9" w:rsidRDefault="00BC4F1F" w:rsidP="00BC4F1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     </w:t>
            </w:r>
          </w:p>
          <w:p w:rsidR="00BC4F1F" w:rsidRPr="00166DD9" w:rsidRDefault="00BC4F1F" w:rsidP="00BC4F1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BC4F1F" w:rsidRPr="00166DD9" w:rsidRDefault="00BC4F1F" w:rsidP="00BC4F1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хозяйством  </w:t>
            </w:r>
          </w:p>
          <w:p w:rsidR="00BC4F1F" w:rsidRPr="00166DD9" w:rsidRDefault="00BC4F1F" w:rsidP="00BC4F1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Младший обслуживающий персонал</w:t>
            </w:r>
          </w:p>
          <w:p w:rsidR="00BC4F1F" w:rsidRPr="00166DD9" w:rsidRDefault="00BC4F1F" w:rsidP="00BC4F1F">
            <w:pP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родители.</w:t>
            </w:r>
          </w:p>
        </w:tc>
      </w:tr>
      <w:tr w:rsidR="00BC4F1F" w:rsidRPr="00166DD9" w:rsidTr="00BC4F1F">
        <w:tc>
          <w:tcPr>
            <w:tcW w:w="4927" w:type="dxa"/>
          </w:tcPr>
          <w:p w:rsidR="00BC4F1F" w:rsidRPr="00166DD9" w:rsidRDefault="00BC4F1F" w:rsidP="00BC4F1F">
            <w:pPr>
              <w:spacing w:line="240" w:lineRule="auto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Какова организационная структура системы управления, где показаны все субъекты управления.</w:t>
            </w:r>
          </w:p>
          <w:p w:rsidR="00BC4F1F" w:rsidRPr="00166DD9" w:rsidRDefault="00BC4F1F" w:rsidP="00BC4F1F">
            <w:pP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8" w:type="dxa"/>
          </w:tcPr>
          <w:p w:rsidR="00BC4F1F" w:rsidRPr="00166DD9" w:rsidRDefault="00BC4F1F" w:rsidP="00BC4F1F">
            <w:pPr>
              <w:spacing w:line="240" w:lineRule="auto"/>
              <w:ind w:left="117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Непосредственное управление ДОУ осущ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ствляет Управление образования админис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 города Шимановска.</w:t>
            </w:r>
          </w:p>
          <w:p w:rsidR="00BC4F1F" w:rsidRPr="00166DD9" w:rsidRDefault="00BC4F1F" w:rsidP="00BC4F1F">
            <w:pPr>
              <w:spacing w:line="240" w:lineRule="auto"/>
              <w:ind w:left="117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 органов самоуправления ДОУ вх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дят:</w:t>
            </w:r>
          </w:p>
          <w:p w:rsidR="00BC4F1F" w:rsidRPr="00166DD9" w:rsidRDefault="00BC4F1F" w:rsidP="00BC4F1F">
            <w:pPr>
              <w:spacing w:line="240" w:lineRule="auto"/>
              <w:ind w:left="117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Общее собрание</w:t>
            </w:r>
          </w:p>
          <w:p w:rsidR="00BC4F1F" w:rsidRPr="00166DD9" w:rsidRDefault="00BC4F1F" w:rsidP="00BC4F1F">
            <w:pPr>
              <w:spacing w:line="240" w:lineRule="auto"/>
              <w:ind w:left="117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Совет педагогов ДОУ</w:t>
            </w:r>
          </w:p>
          <w:p w:rsidR="00BC4F1F" w:rsidRPr="00166DD9" w:rsidRDefault="00BC4F1F" w:rsidP="00BC4F1F">
            <w:pPr>
              <w:spacing w:line="240" w:lineRule="auto"/>
              <w:ind w:left="117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Родительский комитет.</w:t>
            </w:r>
          </w:p>
          <w:p w:rsidR="00BC4F1F" w:rsidRPr="00166DD9" w:rsidRDefault="00BC4F1F" w:rsidP="00BC4F1F">
            <w:pPr>
              <w:spacing w:line="240" w:lineRule="auto"/>
              <w:ind w:left="117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 образовательным учреждением заведующий Спасская Марина Анатольевна</w:t>
            </w:r>
          </w:p>
          <w:p w:rsidR="00BC4F1F" w:rsidRPr="00166DD9" w:rsidRDefault="00BC4F1F" w:rsidP="00BC4F1F">
            <w:pPr>
              <w:spacing w:line="240" w:lineRule="auto"/>
              <w:ind w:left="117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дошкольным образовательным учреждением регламентируется нормативно – правовыми и локальными документами.</w:t>
            </w:r>
          </w:p>
          <w:p w:rsidR="00BC4F1F" w:rsidRPr="00166DD9" w:rsidRDefault="00BC4F1F" w:rsidP="00BC4F1F">
            <w:pPr>
              <w:spacing w:line="240" w:lineRule="auto"/>
              <w:ind w:left="117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·        Федеральным </w:t>
            </w:r>
            <w:r w:rsidR="00166DD9"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законом «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образов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в РФ».</w:t>
            </w:r>
          </w:p>
          <w:p w:rsidR="00BC4F1F" w:rsidRPr="00166DD9" w:rsidRDefault="00BC4F1F" w:rsidP="00BC4F1F">
            <w:pPr>
              <w:spacing w:line="240" w:lineRule="auto"/>
              <w:ind w:left="117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·        Федеральным </w:t>
            </w:r>
            <w:r w:rsidR="00166DD9"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законом «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основных гарантиях прав ребенка Российской Фед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рации».</w:t>
            </w:r>
          </w:p>
          <w:p w:rsidR="00BC4F1F" w:rsidRPr="00166DD9" w:rsidRDefault="00BC4F1F" w:rsidP="00BC4F1F">
            <w:pPr>
              <w:spacing w:line="240" w:lineRule="auto"/>
              <w:ind w:left="117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 Конвенцией ООН о правах ребенка.</w:t>
            </w:r>
          </w:p>
          <w:p w:rsidR="00BC4F1F" w:rsidRPr="00166DD9" w:rsidRDefault="00BC4F1F" w:rsidP="00BC4F1F">
            <w:pPr>
              <w:spacing w:line="240" w:lineRule="auto"/>
              <w:ind w:left="117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 Санитарно — эпидемиологическими правилами и нормативами для ДОУ.</w:t>
            </w:r>
          </w:p>
          <w:p w:rsidR="00BC4F1F" w:rsidRPr="00166DD9" w:rsidRDefault="00BC4F1F" w:rsidP="00BC4F1F">
            <w:pPr>
              <w:spacing w:line="240" w:lineRule="auto"/>
              <w:ind w:left="117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·        </w:t>
            </w:r>
            <w:r w:rsidR="00166DD9"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Уставом ДОУ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C4F1F" w:rsidRPr="00166DD9" w:rsidRDefault="00BC4F1F" w:rsidP="00BC4F1F">
            <w:pPr>
              <w:spacing w:line="240" w:lineRule="auto"/>
              <w:ind w:left="117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·        Договором между </w:t>
            </w:r>
            <w:r w:rsidR="00166DD9"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 и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родителями.</w:t>
            </w:r>
          </w:p>
          <w:p w:rsidR="00BC4F1F" w:rsidRPr="00166DD9" w:rsidRDefault="00BC4F1F" w:rsidP="00BC4F1F">
            <w:pPr>
              <w:spacing w:line="240" w:lineRule="auto"/>
              <w:ind w:left="117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 Трудовыми договорами между админ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страцией и работниками.</w:t>
            </w:r>
          </w:p>
          <w:p w:rsidR="00BC4F1F" w:rsidRPr="00166DD9" w:rsidRDefault="00BC4F1F" w:rsidP="00BC4F1F">
            <w:pPr>
              <w:spacing w:line="240" w:lineRule="auto"/>
              <w:ind w:left="117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 Правилами внутреннего трудового распорядка.</w:t>
            </w:r>
          </w:p>
          <w:p w:rsidR="00BC4F1F" w:rsidRPr="00166DD9" w:rsidRDefault="00BC4F1F" w:rsidP="00BC4F1F">
            <w:pPr>
              <w:spacing w:line="240" w:lineRule="auto"/>
              <w:ind w:left="117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 Положением о Совете педагогов.</w:t>
            </w:r>
          </w:p>
          <w:p w:rsidR="00BC4F1F" w:rsidRPr="00166DD9" w:rsidRDefault="00BC4F1F" w:rsidP="00BC4F1F">
            <w:pP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 Положением о родительском комитете.</w:t>
            </w:r>
          </w:p>
        </w:tc>
      </w:tr>
    </w:tbl>
    <w:p w:rsidR="00BC4F1F" w:rsidRPr="00166DD9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F1F" w:rsidRPr="00166DD9" w:rsidRDefault="00BC4F1F" w:rsidP="00BC4F1F">
      <w:p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Система управления МАДОУ № 6 </w:t>
      </w:r>
      <w:r w:rsidR="00166DD9"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г. Шимановск ведется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соответствие </w:t>
      </w:r>
      <w:r w:rsidR="00166DD9"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с существующей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нормативно-правовой </w:t>
      </w:r>
      <w:r w:rsidR="00166DD9"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базой всех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уровней управления дошкольным обр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зованием, со структурой управления и </w:t>
      </w:r>
      <w:r w:rsidR="00166DD9"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 положительную динамику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результативности управления.</w:t>
      </w:r>
    </w:p>
    <w:p w:rsidR="00BC4F1F" w:rsidRPr="00166DD9" w:rsidRDefault="00BC4F1F" w:rsidP="00BC4F1F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4F1F" w:rsidRPr="00157E9A" w:rsidRDefault="00BC4F1F" w:rsidP="00BC4F1F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 Контингент воспитанников дошкольного образовательного</w:t>
      </w: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учреждения</w:t>
      </w:r>
    </w:p>
    <w:tbl>
      <w:tblPr>
        <w:tblStyle w:val="a3"/>
        <w:tblW w:w="9889" w:type="dxa"/>
        <w:tblLook w:val="04A0"/>
      </w:tblPr>
      <w:tblGrid>
        <w:gridCol w:w="4928"/>
        <w:gridCol w:w="4961"/>
      </w:tblGrid>
      <w:tr w:rsidR="00BC4F1F" w:rsidRPr="00157E9A" w:rsidTr="00BC4F1F">
        <w:tc>
          <w:tcPr>
            <w:tcW w:w="4928" w:type="dxa"/>
          </w:tcPr>
          <w:p w:rsidR="00BC4F1F" w:rsidRPr="00157E9A" w:rsidRDefault="00BC4F1F" w:rsidP="00BC4F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воспитанников</w:t>
            </w:r>
          </w:p>
          <w:p w:rsidR="00BC4F1F" w:rsidRPr="00157E9A" w:rsidRDefault="00BC4F1F" w:rsidP="00BC4F1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BC4F1F" w:rsidRPr="00157E9A" w:rsidRDefault="00BC4F1F" w:rsidP="00BC4F1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 функционировало 12 групп, к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торые посещало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206 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тей. В школу </w:t>
            </w:r>
            <w:r w:rsidR="00325008" w:rsidRPr="00325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</w:t>
            </w:r>
            <w:r w:rsidR="00325008" w:rsidRPr="00325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325008" w:rsidRPr="00325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щено 45</w:t>
            </w:r>
            <w:r w:rsidRPr="00325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дошкольников.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новом учебном г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  укомплектованы все возрастные группы.</w:t>
            </w:r>
          </w:p>
        </w:tc>
      </w:tr>
      <w:tr w:rsidR="00BC4F1F" w:rsidRPr="00157E9A" w:rsidTr="00BC4F1F">
        <w:tc>
          <w:tcPr>
            <w:tcW w:w="4928" w:type="dxa"/>
          </w:tcPr>
          <w:p w:rsidR="00BC4F1F" w:rsidRPr="00157E9A" w:rsidRDefault="00BC4F1F" w:rsidP="00BC4F1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и комплектование групп </w:t>
            </w:r>
            <w:bookmarkStart w:id="0" w:name="_GoBack"/>
            <w:bookmarkEnd w:id="0"/>
            <w:r w:rsidR="00166DD9"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согласно, лицензионного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норматива</w:t>
            </w:r>
          </w:p>
        </w:tc>
        <w:tc>
          <w:tcPr>
            <w:tcW w:w="4961" w:type="dxa"/>
          </w:tcPr>
          <w:p w:rsidR="00BC4F1F" w:rsidRPr="00157E9A" w:rsidRDefault="00BC4F1F" w:rsidP="00BC4F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групп:</w:t>
            </w:r>
          </w:p>
          <w:p w:rsidR="00BC4F1F" w:rsidRPr="00157E9A" w:rsidRDefault="00BC4F1F" w:rsidP="00BC4F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1младшая группа (1,6- 3 года) –</w:t>
            </w:r>
            <w:r w:rsidR="003517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BC4F1F" w:rsidRPr="00157E9A" w:rsidRDefault="00BC4F1F" w:rsidP="00BC4F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младшая группа (3-4 года) - </w:t>
            </w:r>
            <w:r w:rsidR="003517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C4F1F" w:rsidRPr="00157E9A" w:rsidRDefault="00351746" w:rsidP="00BC4F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 (4-5 лет) – 3</w:t>
            </w:r>
          </w:p>
          <w:p w:rsidR="00BC4F1F" w:rsidRPr="00157E9A" w:rsidRDefault="00BC4F1F" w:rsidP="00BC4F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 (5 – 6 лет) 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C4F1F" w:rsidRPr="00157E9A" w:rsidRDefault="00BC4F1F" w:rsidP="00BC4F1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Подготовительная к школе группа (6-7 лет) - </w:t>
            </w:r>
            <w:r w:rsidR="003517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C4F1F" w:rsidRPr="00157E9A" w:rsidTr="00BC4F1F">
        <w:tc>
          <w:tcPr>
            <w:tcW w:w="4928" w:type="dxa"/>
          </w:tcPr>
          <w:p w:rsidR="00BC4F1F" w:rsidRPr="00157E9A" w:rsidRDefault="00BC4F1F" w:rsidP="00BC4F1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состав семей воспитанников </w:t>
            </w:r>
            <w:r w:rsidR="003517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(данные на октябрь 2021</w:t>
            </w:r>
            <w:r w:rsidRPr="00157E9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г.)</w:t>
            </w:r>
          </w:p>
        </w:tc>
        <w:tc>
          <w:tcPr>
            <w:tcW w:w="4961" w:type="dxa"/>
          </w:tcPr>
          <w:p w:rsidR="00BC4F1F" w:rsidRPr="0099735C" w:rsidRDefault="00BC4F1F" w:rsidP="00BC4F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семья – </w:t>
            </w:r>
            <w:r w:rsidR="0099735C" w:rsidRPr="00997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  <w:p w:rsidR="00BC4F1F" w:rsidRPr="0099735C" w:rsidRDefault="00BC4F1F" w:rsidP="00BC4F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Неполная семья – </w:t>
            </w:r>
            <w:r w:rsidR="0099735C" w:rsidRPr="00997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  <w:p w:rsidR="00BC4F1F" w:rsidRPr="0099735C" w:rsidRDefault="00BC4F1F" w:rsidP="00BC4F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Многодетная семья – </w:t>
            </w:r>
            <w:r w:rsidR="0099735C" w:rsidRPr="00997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  <w:p w:rsidR="00BC4F1F" w:rsidRPr="0099735C" w:rsidRDefault="00BC4F1F" w:rsidP="00BC4F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Опекунство -</w:t>
            </w:r>
            <w:r w:rsidR="0099735C" w:rsidRPr="00997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BC4F1F" w:rsidRPr="00157E9A" w:rsidRDefault="00BC4F1F" w:rsidP="00BC4F1F">
      <w:pPr>
        <w:pStyle w:val="a8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157E9A">
        <w:rPr>
          <w:b/>
          <w:bCs/>
          <w:color w:val="333333"/>
        </w:rPr>
        <w:t xml:space="preserve">Вывод: </w:t>
      </w:r>
      <w:r w:rsidRPr="00157E9A">
        <w:rPr>
          <w:color w:val="333333"/>
        </w:rPr>
        <w:t xml:space="preserve"> все возрастные группы укомплектованы полностью. </w:t>
      </w:r>
    </w:p>
    <w:p w:rsidR="00BC4F1F" w:rsidRPr="00157E9A" w:rsidRDefault="00BC4F1F" w:rsidP="00BC4F1F">
      <w:pPr>
        <w:pStyle w:val="a8"/>
        <w:shd w:val="clear" w:color="auto" w:fill="FFFFFF"/>
        <w:spacing w:before="0" w:beforeAutospacing="0" w:after="0" w:afterAutospacing="0"/>
        <w:contextualSpacing/>
        <w:jc w:val="both"/>
        <w:rPr>
          <w:color w:val="252C2C"/>
        </w:rPr>
      </w:pPr>
      <w:r w:rsidRPr="00157E9A">
        <w:rPr>
          <w:rStyle w:val="a5"/>
          <w:color w:val="252C2C"/>
        </w:rPr>
        <w:t>В настоящее время в МАДОУ №6 имеются места для приема (перевода) для детей:</w:t>
      </w:r>
    </w:p>
    <w:p w:rsidR="00BC4F1F" w:rsidRPr="00157E9A" w:rsidRDefault="00BC4F1F" w:rsidP="00BC4F1F">
      <w:p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252C2C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252C2C"/>
          <w:sz w:val="24"/>
          <w:szCs w:val="24"/>
          <w:lang w:eastAsia="ru-RU"/>
        </w:rPr>
        <w:t xml:space="preserve">2-3 лет – </w:t>
      </w:r>
      <w:r w:rsidR="00325008">
        <w:rPr>
          <w:rFonts w:ascii="Times New Roman" w:eastAsia="Times New Roman" w:hAnsi="Times New Roman" w:cs="Times New Roman"/>
          <w:color w:val="252C2C"/>
          <w:sz w:val="24"/>
          <w:szCs w:val="24"/>
          <w:lang w:eastAsia="ru-RU"/>
        </w:rPr>
        <w:t>15 мест</w:t>
      </w:r>
    </w:p>
    <w:p w:rsidR="00BC4F1F" w:rsidRPr="00157E9A" w:rsidRDefault="00325008" w:rsidP="00BC4F1F">
      <w:p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252C2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52C2C"/>
          <w:sz w:val="24"/>
          <w:szCs w:val="24"/>
          <w:lang w:eastAsia="ru-RU"/>
        </w:rPr>
        <w:t xml:space="preserve">3-4 лет – </w:t>
      </w:r>
      <w:r w:rsidR="00BC4F1F" w:rsidRPr="00157E9A">
        <w:rPr>
          <w:rFonts w:ascii="Times New Roman" w:eastAsia="Times New Roman" w:hAnsi="Times New Roman" w:cs="Times New Roman"/>
          <w:color w:val="252C2C"/>
          <w:sz w:val="24"/>
          <w:szCs w:val="24"/>
          <w:lang w:eastAsia="ru-RU"/>
        </w:rPr>
        <w:t>0 мест</w:t>
      </w:r>
    </w:p>
    <w:p w:rsidR="00BC4F1F" w:rsidRPr="00157E9A" w:rsidRDefault="00325008" w:rsidP="00BC4F1F">
      <w:p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252C2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52C2C"/>
          <w:sz w:val="24"/>
          <w:szCs w:val="24"/>
          <w:lang w:eastAsia="ru-RU"/>
        </w:rPr>
        <w:t>4-5 лет – 30 мест</w:t>
      </w:r>
    </w:p>
    <w:p w:rsidR="00BC4F1F" w:rsidRPr="00157E9A" w:rsidRDefault="00325008" w:rsidP="00BC4F1F">
      <w:p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252C2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52C2C"/>
          <w:sz w:val="24"/>
          <w:szCs w:val="24"/>
          <w:lang w:eastAsia="ru-RU"/>
        </w:rPr>
        <w:t>5-6 лет – 0</w:t>
      </w:r>
      <w:r w:rsidR="00BC4F1F" w:rsidRPr="00157E9A">
        <w:rPr>
          <w:rFonts w:ascii="Times New Roman" w:eastAsia="Times New Roman" w:hAnsi="Times New Roman" w:cs="Times New Roman"/>
          <w:color w:val="252C2C"/>
          <w:sz w:val="24"/>
          <w:szCs w:val="24"/>
          <w:lang w:eastAsia="ru-RU"/>
        </w:rPr>
        <w:t xml:space="preserve"> мест</w:t>
      </w:r>
    </w:p>
    <w:p w:rsidR="00BC4F1F" w:rsidRDefault="00325008" w:rsidP="00BC4F1F">
      <w:p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252C2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52C2C"/>
          <w:sz w:val="24"/>
          <w:szCs w:val="24"/>
          <w:lang w:eastAsia="ru-RU"/>
        </w:rPr>
        <w:t xml:space="preserve">6-7 лет – </w:t>
      </w:r>
      <w:r w:rsidR="00BC4F1F" w:rsidRPr="00157E9A">
        <w:rPr>
          <w:rFonts w:ascii="Times New Roman" w:eastAsia="Times New Roman" w:hAnsi="Times New Roman" w:cs="Times New Roman"/>
          <w:color w:val="252C2C"/>
          <w:sz w:val="24"/>
          <w:szCs w:val="24"/>
          <w:lang w:eastAsia="ru-RU"/>
        </w:rPr>
        <w:t>0 мест</w:t>
      </w:r>
    </w:p>
    <w:p w:rsidR="00BC4F1F" w:rsidRDefault="00BC4F1F" w:rsidP="00BC4F1F">
      <w:p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252C2C"/>
          <w:sz w:val="24"/>
          <w:szCs w:val="24"/>
          <w:lang w:eastAsia="ru-RU"/>
        </w:rPr>
      </w:pPr>
    </w:p>
    <w:p w:rsidR="00BC4F1F" w:rsidRPr="00157E9A" w:rsidRDefault="00BC4F1F" w:rsidP="00BC4F1F">
      <w:p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1.5. Содержание образовательной деятельности и характеристика  воспитательно-образовательного процесса</w:t>
      </w:r>
    </w:p>
    <w:p w:rsidR="001C314E" w:rsidRDefault="001C314E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Образовательная деятельность в Детском саду организована в соответствии с Федеральным законом от 29.12.2012 № 273-ФЗ"Об образовании в Российской Федерации«, ФГОС дошк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льного образования. С 01.01.2021 года Детский сад функционирует в соответствии с треб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ваниями СП 2.4.3648-20 «Санитарно-эпидемиологические требования к организациям восп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тания и обучения, отдыха и оздоровления детей и молодежи», а с 01.03.2021 — дополн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</w:p>
    <w:p w:rsidR="000A2C4C" w:rsidRPr="000A2C4C" w:rsidRDefault="001C314E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Образовательная деятельность ведется на основании утвержденной образовательной программы дошкольного образования, которая составлена в соответствии с ФГОС дошкол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ь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ного образования с учетом примерной образовательной программы дошкольного образов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ния, санитарно-эпидемиологическими правилами и нормативами.</w:t>
      </w:r>
      <w:r w:rsid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Реализация программы осуществлялась в соответствии с рабочими программами воспитателей по 5 образовател</w:t>
      </w:r>
      <w:r w:rsid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ь</w:t>
      </w:r>
      <w:r w:rsid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ным областям: физическое развитие; социально-коммуникативное развитие; познавательное развитие; речевое развитие; художественно-эстетическое развитие.</w:t>
      </w:r>
      <w:r w:rsidR="000A2C4C"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Образовательные пр</w:t>
      </w:r>
      <w:r w:rsidR="000A2C4C"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0A2C4C"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граммы реализуются согласно годовому планированию, режиму дня, годовому учебному графику, учебному плану и режиму занятий, которые составлены в соответствии с совреме</w:t>
      </w:r>
      <w:r w:rsidR="000A2C4C"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r w:rsidR="000A2C4C"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ными дидактическими, санитарными и методическими требованиями, содержание выстроено в соответствии с ФГОС </w:t>
      </w:r>
      <w:r w:rsidR="00144D5C"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</w:t>
      </w:r>
      <w:r w:rsidR="00144D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составлении плана образовательной деятельности учтены предельно допустимые нормы учебной нагрузки, изложенные в СанПиН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Образовательный процесс реализуется в адекватных дошкольному возрасту формах р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боты с детьми с учетом требований ФГОС ДО.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Образовательная деятельность осуществляется в процессе организации различных в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дов детской деятельности, организованной образовательной деятельности, осуществляемой в ходе режимных моментов, самостоятельной деятельности, взаимодействия с семьями детей.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родителей проводятся консультации, открытые занятия и </w:t>
      </w:r>
      <w:proofErr w:type="spellStart"/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мастерклассы</w:t>
      </w:r>
      <w:proofErr w:type="spellEnd"/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сайте выкладываются рекомендации и методические разработки.Основной формой занятия является игра. Образовательная деятельность с детьми строится с учётом индивид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альных особенностей детей и их способностей. Выявление и развитие способностей восп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танников осуществляется в любых формах образовательного процесса.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Чтобы не допустить распространения </w:t>
      </w:r>
      <w:proofErr w:type="spellStart"/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коронавирусной</w:t>
      </w:r>
      <w:proofErr w:type="spellEnd"/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инфекции, администрация </w:t>
      </w:r>
      <w:r w:rsidR="00144D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r w:rsidR="00144D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144D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школьного учреждения 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2021 году продолжила соблюдать ограничительные и профилакт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ческие меры в соответствии с СП 3.1/2.4.3598-20: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ежедневный усиленный фильтр воспитанников и работников — термометрию с п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мощью бесконтактных термометров и опрос на наличие признаков инфекционных заболев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ний. Лица с признаками инфекционных заболеваний изолируются, а Детский сад уведомляет территориальный орган </w:t>
      </w:r>
      <w:proofErr w:type="spellStart"/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Роспотребнадзора</w:t>
      </w:r>
      <w:proofErr w:type="spellEnd"/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еженедельную генеральную уборку с применением дезинфицирующих средств, ра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веденных в концентрациях по вирусному режиму;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ежедневную влажную уборку с обработкой всех контактных поверхностей, игрушек и оборудования дезинфицирующими средствами;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дезинфекцию посуды, столовых приборов после каждого использования;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использование бактерицидных установок в групповых комнатах;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частое проветривание групповых комнат в отсутствие воспитанников;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проведение всех занятий в помещениях групповой ячейки или на открытом воздухе отдельно от других групп;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:rsidR="001C314E" w:rsidRDefault="00A63B48" w:rsidP="00A63B48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Основными формами организации образовательной деятельности с детьми являлись: совместная деятельность педагога с детьми (непрерывная образовательная деятельность и образовательная деятельность в режимных моментах) и самостоятельная деятельность детей. Для реализации образовательной программы дошкольного образования использовались 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временные педагогические технологии и разнообразные учебно-методические пособия.</w:t>
      </w:r>
    </w:p>
    <w:p w:rsidR="001C314E" w:rsidRPr="001C314E" w:rsidRDefault="001C314E" w:rsidP="001C314E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2021 году в Детском саду для освоения основной образовательной программы дошкольн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 образования в условиях пандемии было предусмотрено проведение занятий в двух форм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тах — онлайн и предоставление записи занятий на имеющихся ресурсах (облачные сервисы </w:t>
      </w:r>
      <w:proofErr w:type="spellStart"/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Яндекс</w:t>
      </w:r>
      <w:proofErr w:type="spellEnd"/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Mail</w:t>
      </w:r>
      <w:proofErr w:type="spellEnd"/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 Право выбора предоставлялось родителям (законным представителям) исходя из имеющихся условий для участия их детей в занятиях.</w:t>
      </w:r>
    </w:p>
    <w:p w:rsidR="001C314E" w:rsidRDefault="001C314E" w:rsidP="001C314E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1C31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щь</w:t>
      </w:r>
      <w:r w:rsidR="00A63B48"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по возможности техническая. Данные мониторинга посещения онлайн-занятий и кол</w:t>
      </w:r>
      <w:r w:rsidR="00A63B48"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A63B48"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</w:t>
      </w:r>
      <w:r w:rsidR="00A63B48"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A63B48"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ния своих детей.</w:t>
      </w:r>
    </w:p>
    <w:p w:rsidR="00A63B48" w:rsidRPr="00A63B48" w:rsidRDefault="00A63B48" w:rsidP="00A63B48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Воспитательная работа</w:t>
      </w:r>
    </w:p>
    <w:p w:rsidR="00A63B48" w:rsidRPr="00A63B48" w:rsidRDefault="00A63B48" w:rsidP="00A63B48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 01.09.2021 Детский сад реализует рабочую программу воспитания и 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A63B48" w:rsidRPr="00A63B48" w:rsidRDefault="00A63B48" w:rsidP="00A63B48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4 месяца реализации программы воспитания родители выражают удовлетворенность во</w:t>
      </w:r>
      <w:r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питательным процессом в Детском саду, что отразилось на результатах анкетирования, пр</w:t>
      </w:r>
      <w:r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веденного 20.12.2021. Вместе с тем, родители высказали пожелания по введению меропри</w:t>
      </w:r>
      <w:r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</w:t>
      </w:r>
      <w:r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тий в календарный план воспитательной работы Детского сада, например — проводить осенние и зимние спортивные мероприятия на открытом воздухе совместно с родителями. Предложения родителей будут рассмотрены и при наличии возможностей детского сада включены в календарный план воспитательной работы на второе полугодие</w:t>
      </w:r>
    </w:p>
    <w:p w:rsidR="00A63B48" w:rsidRPr="00A63B48" w:rsidRDefault="00A63B48" w:rsidP="00A63B48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2022 года.</w:t>
      </w:r>
    </w:p>
    <w:p w:rsidR="00A63B48" w:rsidRDefault="00A63B48" w:rsidP="00A63B48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 выбрать стратегию воспитательной работы, в 2021 году проводился анализ состава семей воспитанников.</w:t>
      </w:r>
    </w:p>
    <w:p w:rsidR="00A63B48" w:rsidRDefault="00A63B48" w:rsidP="001C314E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Воспитательная работа строится с учетом индивидуальных особенностей детей, с использ</w:t>
      </w:r>
      <w:r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A63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0A2C4C" w:rsidRPr="000A2C4C" w:rsidRDefault="000A2C4C" w:rsidP="000A2C4C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Образовательные программы реализуются согласно годовому планированию, режиму дня, годовому учебному графику, учебному плану и режиму занятий, которые составлены в соо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ветствии с современными дидактическими, санитарными и методическими требованиями, содержание выстроено в соответствии с ФГОС ДО.</w:t>
      </w:r>
    </w:p>
    <w:p w:rsidR="000A2C4C" w:rsidRPr="000A2C4C" w:rsidRDefault="000A2C4C" w:rsidP="000A2C4C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составлении плана образовательной деятельности учтены предельно допустимые нормы учебной нагрузки, изложенные в СанПиН</w:t>
      </w:r>
    </w:p>
    <w:p w:rsidR="000A2C4C" w:rsidRPr="000A2C4C" w:rsidRDefault="000A2C4C" w:rsidP="000A2C4C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Образовательный процесс реализуется в адекватных дошкольному возрасту формах работы с детьми с учетом требований ФГОС ДО.</w:t>
      </w:r>
    </w:p>
    <w:p w:rsidR="000A2C4C" w:rsidRPr="000A2C4C" w:rsidRDefault="000A2C4C" w:rsidP="000A2C4C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Образовательная деятельность осуществляется в процессе организации различных видов детской деятельности, организованной образовательной деятельности, осуществляемой в х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 режимных моментов, самостоятельной деятельности, взаимодействия с семьями детей.</w:t>
      </w:r>
    </w:p>
    <w:p w:rsidR="000A2C4C" w:rsidRPr="000A2C4C" w:rsidRDefault="000A2C4C" w:rsidP="000A2C4C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родителей проводятся консультации, открытые занятия и </w:t>
      </w:r>
      <w:proofErr w:type="spellStart"/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мастерклассы</w:t>
      </w:r>
      <w:proofErr w:type="spellEnd"/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C314E" w:rsidRDefault="000A2C4C" w:rsidP="000A2C4C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сайте выкладываются рекомендации и методические разработки.</w:t>
      </w:r>
    </w:p>
    <w:p w:rsidR="00BC4F1F" w:rsidRPr="00157E9A" w:rsidRDefault="00BC4F1F" w:rsidP="00BC4F1F">
      <w:pPr>
        <w:tabs>
          <w:tab w:val="left" w:pos="6433"/>
        </w:tabs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Парциальные </w:t>
      </w: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программы:</w:t>
      </w: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ab/>
      </w: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ab/>
      </w:r>
    </w:p>
    <w:p w:rsidR="00BC4F1F" w:rsidRPr="00157E9A" w:rsidRDefault="00BC4F1F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 — авторская программа «Основы безопасности детей дошкольного возраста» Авдеева,   О.Л. Князева, Р.Б. </w:t>
      </w:r>
      <w:proofErr w:type="spellStart"/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Стеркина</w:t>
      </w:r>
      <w:proofErr w:type="spellEnd"/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BC4F1F" w:rsidRPr="00157E9A" w:rsidRDefault="00BC4F1F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—  авторская программа художественного воспитания, обучения и развития детей 2-7 лет «Цветные ладошки» И.А.Лыкова    </w:t>
      </w:r>
    </w:p>
    <w:p w:rsidR="00BC4F1F" w:rsidRPr="00157E9A" w:rsidRDefault="00BC4F1F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 «Я-человек» Н.С. Козлова</w:t>
      </w:r>
    </w:p>
    <w:p w:rsidR="00BC4F1F" w:rsidRPr="00157E9A" w:rsidRDefault="00BC4F1F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«Ладушки»- И.А. </w:t>
      </w:r>
      <w:proofErr w:type="spellStart"/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Каплунова</w:t>
      </w:r>
      <w:proofErr w:type="spellEnd"/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</w:t>
      </w:r>
    </w:p>
    <w:p w:rsidR="00BC4F1F" w:rsidRPr="00157E9A" w:rsidRDefault="00BC4F1F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Педагогические технологии:</w:t>
      </w:r>
    </w:p>
    <w:p w:rsidR="00BC4F1F" w:rsidRPr="00157E9A" w:rsidRDefault="00BC4F1F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проектный метод</w:t>
      </w:r>
    </w:p>
    <w:p w:rsidR="00BC4F1F" w:rsidRPr="00157E9A" w:rsidRDefault="00BC4F1F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интегрированный подход</w:t>
      </w:r>
    </w:p>
    <w:p w:rsidR="00BC4F1F" w:rsidRPr="00157E9A" w:rsidRDefault="00BC4F1F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проблемный метод обучения</w:t>
      </w:r>
    </w:p>
    <w:p w:rsidR="00BC4F1F" w:rsidRPr="00157E9A" w:rsidRDefault="00BC4F1F" w:rsidP="00BC4F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информационно-коммуникационные технологии.</w:t>
      </w:r>
    </w:p>
    <w:p w:rsidR="00BC4F1F" w:rsidRPr="00CE0D21" w:rsidRDefault="00BC4F1F" w:rsidP="00BC4F1F">
      <w:p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МАДОУ № </w:t>
      </w: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 сотрудничает со следующими социальными структурами: Управление образ</w:t>
      </w: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вания администрации города Шимановска; Центр психолого-педагогической коррекции и реабилитации «Диалог», ЦДТ, ДШИ, </w:t>
      </w:r>
      <w:proofErr w:type="spellStart"/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ГДКиС</w:t>
      </w:r>
      <w:proofErr w:type="spellEnd"/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городская детская библиотека, детская ко</w:t>
      </w: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сультация, пожарная часть, ГАИ, школы, детские сады города.</w:t>
      </w:r>
    </w:p>
    <w:p w:rsidR="00BC4F1F" w:rsidRPr="00CE0D21" w:rsidRDefault="00BC4F1F" w:rsidP="00BC4F1F">
      <w:p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Дошкольное учреждение осуществляет преемственность с МОАУ СОШ №1. Права и об</w:t>
      </w: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</w:t>
      </w: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занности регулируются договором. Совместно со школой был разработан план мероприятий, предусматривающий тесный контакт воспитателей и учителей начальной школы, воспита</w:t>
      </w: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ников дошкольного учреждения и учеников первого класса:</w:t>
      </w:r>
    </w:p>
    <w:p w:rsidR="00BC4F1F" w:rsidRPr="00CE0D21" w:rsidRDefault="00BC4F1F" w:rsidP="00BC4F1F">
      <w:p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Отслеживалась адаптация выпускников детского сада</w:t>
      </w:r>
    </w:p>
    <w:p w:rsidR="00BC4F1F" w:rsidRPr="00CE0D21" w:rsidRDefault="00BC4F1F" w:rsidP="00BC4F1F">
      <w:p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Проводилась диагностика готовности детей к школе</w:t>
      </w:r>
    </w:p>
    <w:p w:rsidR="00BC4F1F" w:rsidRPr="00CE0D21" w:rsidRDefault="00BC4F1F" w:rsidP="00BC4F1F">
      <w:p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— Экскурсии различной направленности</w:t>
      </w:r>
    </w:p>
    <w:p w:rsidR="00BC4F1F" w:rsidRPr="00CE0D21" w:rsidRDefault="00BC4F1F" w:rsidP="00BC4F1F">
      <w:p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Посещение дошкольниками школьного музея и библиотеки.</w:t>
      </w:r>
    </w:p>
    <w:p w:rsidR="00BC4F1F" w:rsidRDefault="00BC4F1F" w:rsidP="00BC4F1F">
      <w:p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Воспитательно-образовательный процесс строится на основе режима дня, утвержденного з</w:t>
      </w: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ведующим, который устанавливает распорядок бодрствования и сна, приема пищи, гигиен</w:t>
      </w: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ческих и оздоровительных процедур, организацию непосредственной образовательной де</w:t>
      </w: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</w:t>
      </w:r>
      <w:r w:rsidRPr="00CE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тельности, прогулок и самостоятельной деятельности воспитанников.</w:t>
      </w:r>
    </w:p>
    <w:p w:rsidR="00A908DA" w:rsidRPr="00A908DA" w:rsidRDefault="00A908DA" w:rsidP="00A908DA">
      <w:p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908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Дополнительное образование</w:t>
      </w:r>
    </w:p>
    <w:p w:rsidR="00A908DA" w:rsidRPr="00A908DA" w:rsidRDefault="00A908DA" w:rsidP="00A908DA">
      <w:p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8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2021 году в Детском саду работали кружки по направлениям:</w:t>
      </w:r>
    </w:p>
    <w:p w:rsidR="00A908DA" w:rsidRPr="00A908DA" w:rsidRDefault="00A908DA" w:rsidP="00A908D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8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«Лучики»- хореография;</w:t>
      </w:r>
    </w:p>
    <w:p w:rsidR="00A908DA" w:rsidRDefault="00A908DA" w:rsidP="00A908D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«Капелька» - вокал;</w:t>
      </w:r>
    </w:p>
    <w:p w:rsidR="00A908DA" w:rsidRDefault="00A908DA" w:rsidP="00A908D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8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социально-педагогическое: «</w:t>
      </w:r>
      <w:proofErr w:type="spellStart"/>
      <w:r w:rsidRPr="00A908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Равзвивайка</w:t>
      </w:r>
      <w:proofErr w:type="spellEnd"/>
      <w:r w:rsidRPr="00A908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908DA" w:rsidRDefault="00A908DA" w:rsidP="00A908D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8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физкультурно-спортивное: «Школа мяча»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908DA" w:rsidRDefault="00A908DA" w:rsidP="00A908D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8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Игровой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стречинг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»;</w:t>
      </w:r>
    </w:p>
    <w:p w:rsidR="00A908DA" w:rsidRDefault="00A908DA" w:rsidP="00A908D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8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Логика»;</w:t>
      </w:r>
    </w:p>
    <w:p w:rsidR="00A908DA" w:rsidRPr="00A908DA" w:rsidRDefault="00A908DA" w:rsidP="00A908D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8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Озорные ладошки</w:t>
      </w:r>
      <w:r w:rsidRPr="00A908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proofErr w:type="gramStart"/>
      <w:r w:rsidRPr="00A908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</w:p>
    <w:p w:rsidR="00A908DA" w:rsidRPr="00A908DA" w:rsidRDefault="00A908DA" w:rsidP="00A908DA">
      <w:p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8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дополнительном образовании задействовано 70 процентов воспитанников Детского сада.</w:t>
      </w:r>
    </w:p>
    <w:p w:rsidR="00BC4F1F" w:rsidRPr="00157E9A" w:rsidRDefault="00BC4F1F" w:rsidP="00BC4F1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Вывод:</w:t>
      </w:r>
      <w:r w:rsidRPr="00157E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ДОУ функционирует в соответствии с действующим законодательством РФ.</w:t>
      </w:r>
    </w:p>
    <w:p w:rsidR="00BC4F1F" w:rsidRPr="00157E9A" w:rsidRDefault="00BC4F1F" w:rsidP="0099735C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Дошкольное учреждение осуществляет преемственность с МОАУ СОШ №1. Права и об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занности регулируются договором. </w:t>
      </w:r>
    </w:p>
    <w:p w:rsidR="00BC4F1F" w:rsidRPr="00157E9A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Воспитательно-образовательный процесс строится на основе режима дня, утвержденного з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ведующим, который устанавливает распорядок бодрствования и сна, приема пищи, гигиен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ческих и оздоровительных процедур, организацию непосредственной образовательной де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тельности, прогулок и самостоятельной деятельности воспитанников.</w:t>
      </w:r>
    </w:p>
    <w:p w:rsidR="00BC4F1F" w:rsidRPr="00157E9A" w:rsidRDefault="00BC4F1F" w:rsidP="00BC4F1F">
      <w:p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Планируя и осуществляя воспитательно-образовательный процесс, педагогический колле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тив опирается на нормативные документы:</w:t>
      </w:r>
    </w:p>
    <w:p w:rsidR="00BC4F1F" w:rsidRPr="00157E9A" w:rsidRDefault="00BC4F1F" w:rsidP="00BC4F1F">
      <w:pPr>
        <w:numPr>
          <w:ilvl w:val="0"/>
          <w:numId w:val="2"/>
        </w:numPr>
        <w:spacing w:before="100" w:beforeAutospacing="1" w:after="0" w:line="240" w:lineRule="auto"/>
        <w:ind w:left="54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Федеральный закон от 29.12.2012 г. № 273-ФЗ «Об образовании в РФ»</w:t>
      </w:r>
    </w:p>
    <w:p w:rsidR="00BC4F1F" w:rsidRDefault="00BC4F1F" w:rsidP="00BC4F1F">
      <w:pPr>
        <w:numPr>
          <w:ilvl w:val="0"/>
          <w:numId w:val="2"/>
        </w:numPr>
        <w:spacing w:before="100" w:beforeAutospacing="1" w:after="0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Постановление Главного государственного санитарного врача РФ от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05.2013 г. № 26 «Об утверждении Сан </w:t>
      </w:r>
      <w:proofErr w:type="spellStart"/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ПиН</w:t>
      </w:r>
      <w:proofErr w:type="spellEnd"/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2.4.1.3049-13 «Санитарно-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эпидемиологические требования к устройству, содержанию и организации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режима работы дошкольных образовательных организации</w:t>
      </w:r>
    </w:p>
    <w:p w:rsidR="00BC4F1F" w:rsidRPr="003510CE" w:rsidRDefault="00BC4F1F" w:rsidP="00BC4F1F">
      <w:pPr>
        <w:pStyle w:val="a8"/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 w:line="276" w:lineRule="auto"/>
        <w:ind w:left="567" w:hanging="283"/>
        <w:jc w:val="both"/>
      </w:pPr>
      <w:r w:rsidRPr="003510CE">
        <w:t>Новые  санитарные правила СП 2.4.3648-20 «Санитарно-эпидемиологические требов</w:t>
      </w:r>
      <w:r w:rsidRPr="003510CE">
        <w:t>а</w:t>
      </w:r>
      <w:r w:rsidRPr="003510CE">
        <w:t>ния к организациям воспитания и обучения, отдыха и оздоровления детей и молодежи» от 01.01.2021</w:t>
      </w:r>
    </w:p>
    <w:p w:rsidR="00BC4F1F" w:rsidRPr="00157E9A" w:rsidRDefault="00BC4F1F" w:rsidP="00BC4F1F">
      <w:pPr>
        <w:numPr>
          <w:ilvl w:val="0"/>
          <w:numId w:val="2"/>
        </w:numPr>
        <w:spacing w:before="100" w:beforeAutospacing="1" w:after="0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Приказ </w:t>
      </w:r>
      <w:proofErr w:type="spellStart"/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Минобрнауки</w:t>
      </w:r>
      <w:proofErr w:type="spellEnd"/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РФ от 17.10.2013 г. №1155 «Об утверждении федерального гос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дарственного образовательного стандарта дошкольного образования»</w:t>
      </w:r>
    </w:p>
    <w:p w:rsidR="00BC4F1F" w:rsidRPr="00157E9A" w:rsidRDefault="00BC4F1F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Реализация плана предполагает учет принципа интеграции образовательных областей в соо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ветствии с возрастными возможностями и особенностями воспитанников, спецификой и возможностями образовательных областей. Реализация физического и художественно-эстетического направлений занимает не менее 50% общего времени, отведенного на НОД.</w:t>
      </w:r>
    </w:p>
    <w:p w:rsidR="00BC4F1F" w:rsidRPr="00157E9A" w:rsidRDefault="00BC4F1F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Основной формой работы в возрастных группах является занимательная деятельность: д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дактические игры, игровые ситуации, экспериментирование, проектная деятельность, беседы и др.</w:t>
      </w:r>
    </w:p>
    <w:p w:rsidR="00BC4F1F" w:rsidRPr="00157E9A" w:rsidRDefault="00BC4F1F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Продолжительность учебного года с сентября по  май.  В середине учебного года в январе устанавливаются недельные каникулы. Во время каникул планируются занятия физического и художественно-эстетического направлений.</w:t>
      </w:r>
    </w:p>
    <w:p w:rsidR="00BC4F1F" w:rsidRPr="00157E9A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Домашние задания воспитанникам ДОУ не задают.</w:t>
      </w:r>
    </w:p>
    <w:p w:rsidR="00BC4F1F" w:rsidRPr="00157E9A" w:rsidRDefault="00BC4F1F" w:rsidP="00BC4F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E9A">
        <w:rPr>
          <w:rFonts w:ascii="Times New Roman" w:hAnsi="Times New Roman" w:cs="Times New Roman"/>
          <w:sz w:val="24"/>
          <w:szCs w:val="24"/>
        </w:rPr>
        <w:t>Всего занято дополнительным образованием 1</w:t>
      </w:r>
      <w:r w:rsidR="009C59FA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воспитанник</w:t>
      </w:r>
    </w:p>
    <w:p w:rsidR="00BC4F1F" w:rsidRPr="00157E9A" w:rsidRDefault="00BC4F1F" w:rsidP="00BC4F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E9A">
        <w:rPr>
          <w:rFonts w:ascii="Times New Roman" w:hAnsi="Times New Roman" w:cs="Times New Roman"/>
          <w:sz w:val="24"/>
          <w:szCs w:val="24"/>
        </w:rPr>
        <w:t xml:space="preserve">Получают дополнительные платные образовательные услуги  - </w:t>
      </w:r>
      <w:r>
        <w:rPr>
          <w:rFonts w:ascii="Times New Roman" w:hAnsi="Times New Roman" w:cs="Times New Roman"/>
          <w:sz w:val="24"/>
          <w:szCs w:val="24"/>
        </w:rPr>
        <w:t>95</w:t>
      </w:r>
      <w:r w:rsidRPr="00157E9A">
        <w:rPr>
          <w:rFonts w:ascii="Times New Roman" w:hAnsi="Times New Roman" w:cs="Times New Roman"/>
          <w:sz w:val="24"/>
          <w:szCs w:val="24"/>
        </w:rPr>
        <w:t xml:space="preserve"> воспитанников</w:t>
      </w:r>
    </w:p>
    <w:p w:rsidR="00BC4F1F" w:rsidRPr="00157E9A" w:rsidRDefault="00BC4F1F" w:rsidP="00BC4F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E9A">
        <w:rPr>
          <w:rFonts w:ascii="Times New Roman" w:hAnsi="Times New Roman" w:cs="Times New Roman"/>
          <w:sz w:val="24"/>
          <w:szCs w:val="24"/>
        </w:rPr>
        <w:t xml:space="preserve">Всего кружков- </w:t>
      </w:r>
      <w:r w:rsidR="00A03B0F">
        <w:rPr>
          <w:rFonts w:ascii="Times New Roman" w:hAnsi="Times New Roman" w:cs="Times New Roman"/>
          <w:sz w:val="24"/>
          <w:szCs w:val="24"/>
        </w:rPr>
        <w:t>18</w:t>
      </w:r>
      <w:r w:rsidRPr="00157E9A">
        <w:rPr>
          <w:rFonts w:ascii="Times New Roman" w:hAnsi="Times New Roman" w:cs="Times New Roman"/>
          <w:sz w:val="24"/>
          <w:szCs w:val="24"/>
        </w:rPr>
        <w:t xml:space="preserve">, платных </w:t>
      </w:r>
      <w:r w:rsidR="00A03B0F">
        <w:rPr>
          <w:rFonts w:ascii="Times New Roman" w:hAnsi="Times New Roman" w:cs="Times New Roman"/>
          <w:sz w:val="24"/>
          <w:szCs w:val="24"/>
        </w:rPr>
        <w:t>7</w:t>
      </w:r>
    </w:p>
    <w:p w:rsidR="00BC4F1F" w:rsidRPr="00157E9A" w:rsidRDefault="00BC4F1F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целью создания условий для развития и поддержки одарённых детей в дошкольном обр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зовательном учреждении ежегодно организуются конкурсы,  выставки.  Результатом работы 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 одаренными детьми является ежегодное участие в муниципальных, региональных, всеро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сийских конкурсах.</w:t>
      </w:r>
    </w:p>
    <w:p w:rsidR="00BC4F1F" w:rsidRPr="00157E9A" w:rsidRDefault="00BC4F1F" w:rsidP="00BC4F1F">
      <w:pPr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Организованная  в  ДОУ предметно-развивающая среда инициирует познавательную и тво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ческую активность детей, предоставляет ребенку свободу выбора форм активности, обесп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чивает содержание разных форм детской деятельности, безопасна и комфорта, соответствует интересам, потребностям возможностям каждого ребенка, обеспечивает гармоничное отн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шение ребенка с окружающим миром.</w:t>
      </w:r>
    </w:p>
    <w:p w:rsidR="00BC4F1F" w:rsidRPr="00157E9A" w:rsidRDefault="00BC4F1F" w:rsidP="00BC4F1F">
      <w:pPr>
        <w:shd w:val="clear" w:color="auto" w:fill="FFFFFF"/>
        <w:spacing w:after="0" w:line="240" w:lineRule="auto"/>
        <w:ind w:left="0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E9A">
        <w:rPr>
          <w:rFonts w:ascii="Times New Roman" w:eastAsia="Times New Roman" w:hAnsi="Times New Roman" w:cs="Times New Roman"/>
          <w:spacing w:val="-1"/>
          <w:sz w:val="24"/>
          <w:szCs w:val="24"/>
        </w:rPr>
        <w:t>Задачи и конкретное содержание плана работы с родителями тесно связано с планом образ</w:t>
      </w:r>
      <w:r w:rsidRPr="00157E9A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157E9A">
        <w:rPr>
          <w:rFonts w:ascii="Times New Roman" w:eastAsia="Times New Roman" w:hAnsi="Times New Roman" w:cs="Times New Roman"/>
          <w:spacing w:val="-1"/>
          <w:sz w:val="24"/>
          <w:szCs w:val="24"/>
        </w:rPr>
        <w:t>вательно-воспитательной работы детского сада и строится по трем основным эта</w:t>
      </w:r>
      <w:r w:rsidRPr="00157E9A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пам деятел</w:t>
      </w:r>
      <w:r w:rsidRPr="00157E9A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157E9A">
        <w:rPr>
          <w:rFonts w:ascii="Times New Roman" w:eastAsia="Times New Roman" w:hAnsi="Times New Roman" w:cs="Times New Roman"/>
          <w:spacing w:val="-1"/>
          <w:sz w:val="24"/>
          <w:szCs w:val="24"/>
        </w:rPr>
        <w:t>ности:</w:t>
      </w:r>
    </w:p>
    <w:p w:rsidR="00BC4F1F" w:rsidRPr="00157E9A" w:rsidRDefault="00BC4F1F" w:rsidP="00BC4F1F">
      <w:pPr>
        <w:widowControl w:val="0"/>
        <w:numPr>
          <w:ilvl w:val="0"/>
          <w:numId w:val="3"/>
        </w:numPr>
        <w:shd w:val="clear" w:color="auto" w:fill="FFFFFF"/>
        <w:tabs>
          <w:tab w:val="left" w:pos="134"/>
        </w:tabs>
        <w:autoSpaceDE w:val="0"/>
        <w:autoSpaceDN w:val="0"/>
        <w:adjustRightInd w:val="0"/>
        <w:spacing w:after="0" w:line="240" w:lineRule="auto"/>
        <w:ind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E9A">
        <w:rPr>
          <w:rFonts w:ascii="Times New Roman" w:eastAsia="Times New Roman" w:hAnsi="Times New Roman" w:cs="Times New Roman"/>
          <w:sz w:val="24"/>
          <w:szCs w:val="24"/>
        </w:rPr>
        <w:t>изучение семей воспитанников;</w:t>
      </w:r>
    </w:p>
    <w:p w:rsidR="00BC4F1F" w:rsidRPr="00157E9A" w:rsidRDefault="00BC4F1F" w:rsidP="00BC4F1F">
      <w:pPr>
        <w:widowControl w:val="0"/>
        <w:numPr>
          <w:ilvl w:val="0"/>
          <w:numId w:val="3"/>
        </w:numPr>
        <w:shd w:val="clear" w:color="auto" w:fill="FFFFFF"/>
        <w:tabs>
          <w:tab w:val="left" w:pos="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E9A"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проведение работы по повышению правовой и психолого-педагогической культуры ро</w:t>
      </w:r>
      <w:r w:rsidRPr="00157E9A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дителей;</w:t>
      </w:r>
    </w:p>
    <w:p w:rsidR="00BC4F1F" w:rsidRPr="00157E9A" w:rsidRDefault="00BC4F1F" w:rsidP="00BC4F1F">
      <w:pPr>
        <w:widowControl w:val="0"/>
        <w:numPr>
          <w:ilvl w:val="0"/>
          <w:numId w:val="3"/>
        </w:numPr>
        <w:shd w:val="clear" w:color="auto" w:fill="FFFFFF"/>
        <w:tabs>
          <w:tab w:val="left" w:pos="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E9A">
        <w:rPr>
          <w:rFonts w:ascii="Times New Roman" w:eastAsia="Times New Roman" w:hAnsi="Times New Roman" w:cs="Times New Roman"/>
          <w:spacing w:val="-1"/>
          <w:sz w:val="24"/>
          <w:szCs w:val="24"/>
        </w:rPr>
        <w:t>создание условий для формирования доверительных отношений родителей с педагогиче</w:t>
      </w:r>
      <w:r w:rsidRPr="00157E9A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ским коллективом детского сада в процессе повседневного общения и специально органи</w:t>
      </w:r>
      <w:r w:rsidRPr="00157E9A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157E9A">
        <w:rPr>
          <w:rFonts w:ascii="Times New Roman" w:eastAsia="Times New Roman" w:hAnsi="Times New Roman" w:cs="Times New Roman"/>
          <w:sz w:val="24"/>
          <w:szCs w:val="24"/>
        </w:rPr>
        <w:t>зованных мероприятий (праздников, консультаций, выставок детского рисунка, совмест</w:t>
      </w:r>
      <w:r w:rsidRPr="00157E9A">
        <w:rPr>
          <w:rFonts w:ascii="Times New Roman" w:eastAsia="Times New Roman" w:hAnsi="Times New Roman" w:cs="Times New Roman"/>
          <w:sz w:val="24"/>
          <w:szCs w:val="24"/>
        </w:rPr>
        <w:softHyphen/>
        <w:t>ного просмотра театрализованной деятельности).</w:t>
      </w:r>
    </w:p>
    <w:p w:rsidR="00BC4F1F" w:rsidRPr="00157E9A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Образовательная деятельность осуществляется в процессе организации различных видов детской деятельности, образовательной деятельности, осуществляемой в ходе режимных моментов, самостоятельной деятельности, взаимодействия с семьями детей. Основной фо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возрасту формах работы с детьми. В течение учебного года в методическом кабинете  организовывались п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стоянно действующие выставки новинок методической литературы, постоянно оформлялись информационные  стенды.</w:t>
      </w:r>
    </w:p>
    <w:p w:rsidR="00BC4F1F" w:rsidRDefault="00BC4F1F" w:rsidP="00BC4F1F">
      <w:p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Роль родителей (законных представителей) в достижении результатов образова</w:t>
      </w:r>
      <w:r w:rsidR="002B783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тельной деятельности.</w:t>
      </w:r>
    </w:p>
    <w:p w:rsidR="00BC4F1F" w:rsidRDefault="00BC4F1F" w:rsidP="00BC4F1F">
      <w:p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Для качественной организации родителями привычного режима для детей воспитате</w:t>
      </w:r>
      <w:r w:rsidR="002B78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лями детского сада систематически проводились дистанционные консультации, оказывалась методическая помощь.</w:t>
      </w:r>
    </w:p>
    <w:p w:rsidR="00BC4F1F" w:rsidRDefault="00BC4F1F" w:rsidP="00BC4F1F">
      <w:p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снижения рисков заболеваемости новой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коронавирусной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инфекцией были прове</w:t>
      </w:r>
      <w:r w:rsidR="002B783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дены консультации с родителями во всех возрастных группах.</w:t>
      </w:r>
    </w:p>
    <w:p w:rsidR="00BC4F1F" w:rsidRDefault="00BC4F1F" w:rsidP="00BC4F1F">
      <w:p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Совместные мероприятия с родителями в период с марта по декабрь не проводились.</w:t>
      </w:r>
    </w:p>
    <w:p w:rsidR="00BC4F1F" w:rsidRDefault="00BC4F1F" w:rsidP="00BC4F1F">
      <w:p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23232"/>
          <w:sz w:val="24"/>
          <w:szCs w:val="24"/>
          <w:lang w:eastAsia="ru-RU"/>
        </w:rPr>
        <w:t>Образовательная деятельность осуществляется в процессе организации различных ви</w:t>
      </w:r>
      <w:r w:rsidR="002B783B">
        <w:rPr>
          <w:rFonts w:ascii="Times New Roman" w:hAnsi="Times New Roman" w:cs="Times New Roman"/>
          <w:color w:val="323232"/>
          <w:sz w:val="24"/>
          <w:szCs w:val="24"/>
          <w:lang w:eastAsia="ru-RU"/>
        </w:rPr>
        <w:softHyphen/>
      </w:r>
      <w:r>
        <w:rPr>
          <w:rFonts w:ascii="Times New Roman" w:hAnsi="Times New Roman" w:cs="Times New Roman"/>
          <w:color w:val="323232"/>
          <w:sz w:val="24"/>
          <w:szCs w:val="24"/>
          <w:lang w:eastAsia="ru-RU"/>
        </w:rPr>
        <w:t>дов детской деятельности, образовательной деятельности, осуществляемой в ходе режимных моментов, самостоятельной деятельности, взаимодействия с семьями детей. Основной фор</w:t>
      </w:r>
      <w:r w:rsidR="002B783B">
        <w:rPr>
          <w:rFonts w:ascii="Times New Roman" w:hAnsi="Times New Roman" w:cs="Times New Roman"/>
          <w:color w:val="323232"/>
          <w:sz w:val="24"/>
          <w:szCs w:val="24"/>
          <w:lang w:eastAsia="ru-RU"/>
        </w:rPr>
        <w:softHyphen/>
      </w:r>
      <w:r>
        <w:rPr>
          <w:rFonts w:ascii="Times New Roman" w:hAnsi="Times New Roman" w:cs="Times New Roman"/>
          <w:color w:val="323232"/>
          <w:sz w:val="24"/>
          <w:szCs w:val="24"/>
          <w:lang w:eastAsia="ru-RU"/>
        </w:rPr>
        <w:t>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возрасту формах ра</w:t>
      </w:r>
      <w:r w:rsidR="002B783B">
        <w:rPr>
          <w:rFonts w:ascii="Times New Roman" w:hAnsi="Times New Roman" w:cs="Times New Roman"/>
          <w:color w:val="323232"/>
          <w:sz w:val="24"/>
          <w:szCs w:val="24"/>
          <w:lang w:eastAsia="ru-RU"/>
        </w:rPr>
        <w:softHyphen/>
      </w:r>
      <w:r>
        <w:rPr>
          <w:rFonts w:ascii="Times New Roman" w:hAnsi="Times New Roman" w:cs="Times New Roman"/>
          <w:color w:val="323232"/>
          <w:sz w:val="24"/>
          <w:szCs w:val="24"/>
          <w:lang w:eastAsia="ru-RU"/>
        </w:rPr>
        <w:t>боты с детьми. В течение учебного года в методическом кабинете организовывались посто</w:t>
      </w:r>
      <w:r w:rsidR="002B783B">
        <w:rPr>
          <w:rFonts w:ascii="Times New Roman" w:hAnsi="Times New Roman" w:cs="Times New Roman"/>
          <w:color w:val="323232"/>
          <w:sz w:val="24"/>
          <w:szCs w:val="24"/>
          <w:lang w:eastAsia="ru-RU"/>
        </w:rPr>
        <w:softHyphen/>
      </w:r>
      <w:r>
        <w:rPr>
          <w:rFonts w:ascii="Times New Roman" w:hAnsi="Times New Roman" w:cs="Times New Roman"/>
          <w:color w:val="323232"/>
          <w:sz w:val="24"/>
          <w:szCs w:val="24"/>
          <w:lang w:eastAsia="ru-RU"/>
        </w:rPr>
        <w:t>янно действующие выставки новинок методической литературы, постоянно оформлялись информационные стенды.</w:t>
      </w:r>
    </w:p>
    <w:p w:rsidR="00BC4F1F" w:rsidRDefault="00BC4F1F" w:rsidP="00BC4F1F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323232"/>
          <w:sz w:val="24"/>
          <w:szCs w:val="24"/>
          <w:lang w:eastAsia="ru-RU"/>
        </w:rPr>
        <w:t xml:space="preserve">Вывод: </w:t>
      </w:r>
      <w:r>
        <w:rPr>
          <w:rFonts w:ascii="Times New Roman" w:hAnsi="Times New Roman" w:cs="Times New Roman"/>
          <w:color w:val="323232"/>
          <w:sz w:val="24"/>
          <w:szCs w:val="24"/>
          <w:lang w:eastAsia="ru-RU"/>
        </w:rPr>
        <w:t>План образовательной деятельности составлен в соответствии с современными ди</w:t>
      </w:r>
      <w:r w:rsidR="002B783B">
        <w:rPr>
          <w:rFonts w:ascii="Times New Roman" w:hAnsi="Times New Roman" w:cs="Times New Roman"/>
          <w:color w:val="323232"/>
          <w:sz w:val="24"/>
          <w:szCs w:val="24"/>
          <w:lang w:eastAsia="ru-RU"/>
        </w:rPr>
        <w:softHyphen/>
      </w:r>
      <w:r>
        <w:rPr>
          <w:rFonts w:ascii="Times New Roman" w:hAnsi="Times New Roman" w:cs="Times New Roman"/>
          <w:color w:val="323232"/>
          <w:sz w:val="24"/>
          <w:szCs w:val="24"/>
          <w:lang w:eastAsia="ru-RU"/>
        </w:rPr>
        <w:t>дактическими, санитарными и методическими требованиями, содержание выстроено в соот</w:t>
      </w:r>
      <w:r w:rsidR="002B783B">
        <w:rPr>
          <w:rFonts w:ascii="Times New Roman" w:hAnsi="Times New Roman" w:cs="Times New Roman"/>
          <w:color w:val="323232"/>
          <w:sz w:val="24"/>
          <w:szCs w:val="24"/>
          <w:lang w:eastAsia="ru-RU"/>
        </w:rPr>
        <w:softHyphen/>
      </w:r>
      <w:r>
        <w:rPr>
          <w:rFonts w:ascii="Times New Roman" w:hAnsi="Times New Roman" w:cs="Times New Roman"/>
          <w:color w:val="323232"/>
          <w:sz w:val="24"/>
          <w:szCs w:val="24"/>
          <w:lang w:eastAsia="ru-RU"/>
        </w:rPr>
        <w:t>ветствии с ФГОС ДО. При составлении плана учтены предельно допустимые нормы учебной нагрузки.</w:t>
      </w:r>
    </w:p>
    <w:p w:rsidR="002B783B" w:rsidRPr="00157E9A" w:rsidRDefault="002B783B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C4F1F" w:rsidRPr="00157E9A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1.6. Содержание и качество подготовки воспитанников</w:t>
      </w:r>
    </w:p>
    <w:p w:rsidR="000A2C4C" w:rsidRPr="000A2C4C" w:rsidRDefault="000A2C4C" w:rsidP="000A2C4C">
      <w:p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вития детей.</w:t>
      </w:r>
    </w:p>
    <w:p w:rsidR="000A2C4C" w:rsidRPr="000A2C4C" w:rsidRDefault="000A2C4C" w:rsidP="000A2C4C">
      <w:p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 реализации Программы проводится педагогическая диагностика (мониторинг), к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торая предполагает составление индивидуального образовательного маршрута, для оценки индивидуального развития детей</w:t>
      </w:r>
    </w:p>
    <w:p w:rsidR="000A2C4C" w:rsidRPr="000A2C4C" w:rsidRDefault="000A2C4C" w:rsidP="000A2C4C">
      <w:p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Индивидуальный образовательный маршрут определяется образовательными потребн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стями, индивидуальными способностями и возможностями воспитанников, а также образ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вательным стандартом.</w:t>
      </w:r>
    </w:p>
    <w:p w:rsidR="000A2C4C" w:rsidRPr="000A2C4C" w:rsidRDefault="000A2C4C" w:rsidP="000A2C4C">
      <w:p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Педагогический мониторинг проводится в учебном году 2 раза, в сентябре и мае.</w:t>
      </w:r>
    </w:p>
    <w:p w:rsidR="000A2C4C" w:rsidRPr="000A2C4C" w:rsidRDefault="000A2C4C" w:rsidP="000A2C4C">
      <w:p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Система педагогической диагностики (мониторинга) осуществляется в соответствии с ФГОС   дошкольного   образования   и   обеспечивает   комплексный   подход   к   оценкеи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дивидуальных достижений детей, позволяет осуществлять оценку динамики их достижений в соответствии с реализуемой образовательной программой дошкольного образования</w:t>
      </w:r>
    </w:p>
    <w:p w:rsidR="000A2C4C" w:rsidRPr="000A2C4C" w:rsidRDefault="000A2C4C" w:rsidP="000A2C4C">
      <w:p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Результаты педагогического анализа показывают преобладание детей со средним уро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нями развития, что говорит об эффективности педагогического процесса в ДОУ.</w:t>
      </w:r>
    </w:p>
    <w:p w:rsidR="000A2C4C" w:rsidRDefault="000A2C4C" w:rsidP="000A2C4C">
      <w:p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Представленные результаты образовательного процесса позволяют сделать выводы об освоения 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етьми образовательной программы.</w:t>
      </w:r>
    </w:p>
    <w:p w:rsidR="00BC4F1F" w:rsidRPr="00157E9A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Результаты педагогического анализа показывают преобладание детей с высоким и сред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ним уровнями развития, что говорит об эффективности педагогического процесса в ДОУ.</w:t>
      </w:r>
    </w:p>
    <w:p w:rsidR="00BC4F1F" w:rsidRPr="00157E9A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Результатом осуществления воспитательно-образовательного процесса явилась качест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венная  подготовка детей  к обучению в школе. Готовность дошкольника к обучению в шк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 характеризует достигнутый уровень психологического развития до  поступления в школу. Хорошие результаты достигнуты благодаря использованию в работе методов, спо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собствующих развитию самостоятельности, познавательных интересов детей, созданию про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блемно-поисковых ситуаций, использованию эффективных здоровьесберегающих техноло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гий и обогащению предметно-развивающей среды. Основная общеобразовательная про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грамма реализуется в полном объёме.</w:t>
      </w:r>
    </w:p>
    <w:p w:rsidR="00BC4F1F" w:rsidRPr="00157E9A" w:rsidRDefault="00BC4F1F" w:rsidP="00BC4F1F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</w:t>
      </w:r>
      <w:r w:rsidR="00A03B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готовности детей к школе в 2021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учебном году</w:t>
      </w:r>
    </w:p>
    <w:p w:rsidR="00BC4F1F" w:rsidRPr="00157E9A" w:rsidRDefault="00BC4F1F" w:rsidP="00BC4F1F">
      <w:pPr>
        <w:shd w:val="clear" w:color="auto" w:fill="FFFFFF"/>
        <w:spacing w:after="30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   По итогам педагогического наблюдения выпускники ДОУ имеют следующие уровни го</w:t>
      </w:r>
      <w:r w:rsidR="002B78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товности к обучению в школе:</w:t>
      </w:r>
    </w:p>
    <w:p w:rsidR="00BC4F1F" w:rsidRPr="00157E9A" w:rsidRDefault="00BC4F1F" w:rsidP="00BC4F1F">
      <w:pPr>
        <w:shd w:val="clear" w:color="auto" w:fill="FFFFFF"/>
        <w:spacing w:after="30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— </w:t>
      </w:r>
      <w:r w:rsidR="001C30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91.4</w:t>
      </w:r>
      <w:r w:rsidRPr="00157E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 выпускников ДОУ освоили образовательную программу  дошкольного образова</w:t>
      </w:r>
      <w:r w:rsidR="002B78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  на высоком и среднем уровне;</w:t>
      </w:r>
    </w:p>
    <w:p w:rsidR="00BC4F1F" w:rsidRDefault="00BC4F1F" w:rsidP="00BC4F1F">
      <w:pPr>
        <w:shd w:val="clear" w:color="auto" w:fill="FFFFFF"/>
        <w:spacing w:after="30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— выпускники ДОУ имеют следующий уровень готовности к обучению в школе:</w:t>
      </w:r>
    </w:p>
    <w:p w:rsidR="00BC4F1F" w:rsidRPr="00157E9A" w:rsidRDefault="00BC4F1F" w:rsidP="00BC4F1F">
      <w:pPr>
        <w:shd w:val="clear" w:color="auto" w:fill="FFFFFF"/>
        <w:spacing w:after="30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30"/>
        <w:gridCol w:w="3293"/>
        <w:gridCol w:w="1913"/>
        <w:gridCol w:w="1913"/>
        <w:gridCol w:w="7"/>
        <w:gridCol w:w="1911"/>
      </w:tblGrid>
      <w:tr w:rsidR="00BC4F1F" w:rsidRPr="00157E9A" w:rsidTr="00BC4F1F">
        <w:trPr>
          <w:trHeight w:val="370"/>
        </w:trPr>
        <w:tc>
          <w:tcPr>
            <w:tcW w:w="534" w:type="dxa"/>
            <w:vMerge w:val="restart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93" w:type="dxa"/>
            <w:vMerge w:val="restart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b/>
                <w:sz w:val="24"/>
                <w:szCs w:val="24"/>
              </w:rPr>
              <w:t>Исследуемый процесс</w:t>
            </w:r>
          </w:p>
        </w:tc>
        <w:tc>
          <w:tcPr>
            <w:tcW w:w="5744" w:type="dxa"/>
            <w:gridSpan w:val="4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BC4F1F" w:rsidRPr="00157E9A" w:rsidTr="00BC4F1F">
        <w:trPr>
          <w:trHeight w:val="280"/>
        </w:trPr>
        <w:tc>
          <w:tcPr>
            <w:tcW w:w="534" w:type="dxa"/>
            <w:vMerge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3" w:type="dxa"/>
            <w:vMerge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Низкий 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920" w:type="dxa"/>
            <w:gridSpan w:val="2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уро</w:t>
            </w:r>
            <w:r w:rsidR="002B783B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  <w:r w:rsidRPr="00157E9A">
              <w:rPr>
                <w:rFonts w:ascii="Times New Roman" w:hAnsi="Times New Roman" w:cs="Times New Roman"/>
                <w:b/>
                <w:sz w:val="24"/>
                <w:szCs w:val="24"/>
              </w:rPr>
              <w:t>вень</w:t>
            </w:r>
          </w:p>
        </w:tc>
        <w:tc>
          <w:tcPr>
            <w:tcW w:w="1911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</w:t>
            </w:r>
            <w:r w:rsidR="002B783B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  <w:r w:rsidRPr="00157E9A">
              <w:rPr>
                <w:rFonts w:ascii="Times New Roman" w:hAnsi="Times New Roman" w:cs="Times New Roman"/>
                <w:b/>
                <w:sz w:val="24"/>
                <w:szCs w:val="24"/>
              </w:rPr>
              <w:t>вень</w:t>
            </w:r>
          </w:p>
        </w:tc>
      </w:tr>
      <w:tr w:rsidR="00BC4F1F" w:rsidRPr="00157E9A" w:rsidTr="00BC4F1F">
        <w:tc>
          <w:tcPr>
            <w:tcW w:w="534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I.</w:t>
            </w:r>
          </w:p>
        </w:tc>
        <w:tc>
          <w:tcPr>
            <w:tcW w:w="3293" w:type="dxa"/>
          </w:tcPr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Общая осведомленность. Ме</w:t>
            </w:r>
            <w:r w:rsidR="002B783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тодика «Социальные знания о себе»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1C30C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BC4F1F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r w:rsidR="00BC4F1F"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2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1C30C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BC4F1F" w:rsidRPr="00157E9A">
              <w:rPr>
                <w:rFonts w:ascii="Times New Roman" w:hAnsi="Times New Roman" w:cs="Times New Roman"/>
                <w:sz w:val="24"/>
                <w:szCs w:val="24"/>
              </w:rPr>
              <w:t>,2%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F1F" w:rsidRPr="00157E9A" w:rsidTr="00BC4F1F">
        <w:tc>
          <w:tcPr>
            <w:tcW w:w="534" w:type="dxa"/>
            <w:vMerge w:val="restart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II.</w:t>
            </w:r>
          </w:p>
        </w:tc>
        <w:tc>
          <w:tcPr>
            <w:tcW w:w="3293" w:type="dxa"/>
          </w:tcPr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Произвольное внимание и сенсомоторное координация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Методика «Домик» (</w:t>
            </w:r>
            <w:proofErr w:type="spellStart"/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Гудки</w:t>
            </w:r>
            <w:r w:rsidR="002B783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proofErr w:type="spellEnd"/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4" w:type="dxa"/>
            <w:gridSpan w:val="4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F1F" w:rsidRPr="00157E9A" w:rsidTr="00BC4F1F">
        <w:tc>
          <w:tcPr>
            <w:tcW w:w="534" w:type="dxa"/>
            <w:vMerge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</w:tcPr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Сенсомоторная координация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56.6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2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F1F" w:rsidRPr="00157E9A" w:rsidTr="00BC4F1F">
        <w:tc>
          <w:tcPr>
            <w:tcW w:w="534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3293" w:type="dxa"/>
          </w:tcPr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Произвольное внимание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2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F1F" w:rsidRPr="00157E9A" w:rsidTr="00BC4F1F">
        <w:tc>
          <w:tcPr>
            <w:tcW w:w="534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</w:tcPr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Переключение и распределе</w:t>
            </w:r>
            <w:r w:rsidR="002B783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ние  внимания: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Методика «Шифровка»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1C30C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BC4F1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BC4F1F"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2"/>
          </w:tcPr>
          <w:p w:rsidR="00BC4F1F" w:rsidRPr="00157E9A" w:rsidRDefault="001C30C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BC4F1F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r w:rsidR="00BC4F1F"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F1F" w:rsidRPr="00157E9A" w:rsidTr="00BC4F1F">
        <w:tc>
          <w:tcPr>
            <w:tcW w:w="534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3293" w:type="dxa"/>
          </w:tcPr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Память: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Методика «Запомни и нари</w:t>
            </w:r>
            <w:r w:rsidR="002B783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суй»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57.7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2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42.3.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F1F" w:rsidRPr="00157E9A" w:rsidTr="00BC4F1F">
        <w:trPr>
          <w:trHeight w:val="750"/>
        </w:trPr>
        <w:tc>
          <w:tcPr>
            <w:tcW w:w="534" w:type="dxa"/>
            <w:vMerge w:val="restart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3293" w:type="dxa"/>
          </w:tcPr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Слухоречевая память.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Методика «10 слов»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Кратковременная память</w:t>
            </w: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1C30C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BC4F1F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BC4F1F"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2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1C30C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56</w:t>
            </w:r>
            <w:r w:rsidR="00BC4F1F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 w:rsidR="00BC4F1F"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F1F" w:rsidRPr="00157E9A" w:rsidTr="00BC4F1F">
        <w:trPr>
          <w:trHeight w:val="320"/>
        </w:trPr>
        <w:tc>
          <w:tcPr>
            <w:tcW w:w="534" w:type="dxa"/>
            <w:vMerge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</w:tcPr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Долговременная память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1C30C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BC4F1F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BC4F1F"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2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1C30CF" w:rsidP="001C30C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BC4F1F">
              <w:rPr>
                <w:rFonts w:ascii="Times New Roman" w:hAnsi="Times New Roman" w:cs="Times New Roman"/>
                <w:sz w:val="24"/>
                <w:szCs w:val="24"/>
              </w:rPr>
              <w:t xml:space="preserve">.3 </w:t>
            </w:r>
            <w:r w:rsidR="00BC4F1F"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F1F" w:rsidRPr="00157E9A" w:rsidTr="00BC4F1F">
        <w:trPr>
          <w:trHeight w:val="530"/>
        </w:trPr>
        <w:tc>
          <w:tcPr>
            <w:tcW w:w="534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3293" w:type="dxa"/>
          </w:tcPr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Ориентировка на листе бу</w:t>
            </w:r>
            <w:r w:rsidR="002B783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маги, счет: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Пространственно-арифмети</w:t>
            </w:r>
            <w:r w:rsidR="002B783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ческий диктант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,5%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2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39.1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F1F" w:rsidRPr="00157E9A" w:rsidTr="00BC4F1F">
        <w:trPr>
          <w:trHeight w:val="664"/>
        </w:trPr>
        <w:tc>
          <w:tcPr>
            <w:tcW w:w="534" w:type="dxa"/>
            <w:vMerge w:val="restart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3293" w:type="dxa"/>
          </w:tcPr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Мышление: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gridSpan w:val="4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F1F" w:rsidRPr="00157E9A" w:rsidTr="00BC4F1F">
        <w:trPr>
          <w:trHeight w:val="470"/>
        </w:trPr>
        <w:tc>
          <w:tcPr>
            <w:tcW w:w="534" w:type="dxa"/>
            <w:vMerge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</w:tcPr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Образно- логическое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Методика: «Что здесь лиш</w:t>
            </w:r>
            <w:r w:rsidR="002B783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нее?»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2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62.1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F1F" w:rsidRPr="00157E9A" w:rsidTr="00BC4F1F">
        <w:trPr>
          <w:trHeight w:val="370"/>
        </w:trPr>
        <w:tc>
          <w:tcPr>
            <w:tcW w:w="534" w:type="dxa"/>
            <w:vMerge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</w:tcPr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Словесно-логическое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Методика: «Вербальное об</w:t>
            </w:r>
            <w:r w:rsidR="002B783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щение»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6.4 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45,8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2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47.8 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F1F" w:rsidRPr="00157E9A" w:rsidTr="00BC4F1F">
        <w:trPr>
          <w:trHeight w:val="270"/>
        </w:trPr>
        <w:tc>
          <w:tcPr>
            <w:tcW w:w="534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93" w:type="dxa"/>
          </w:tcPr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Навыки учебной деятельно</w:t>
            </w:r>
            <w:r w:rsidR="002B783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Методика: «Квадраты».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42.3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2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9.2%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F1F" w:rsidRPr="00157E9A" w:rsidTr="00BC4F1F">
        <w:trPr>
          <w:trHeight w:val="220"/>
        </w:trPr>
        <w:tc>
          <w:tcPr>
            <w:tcW w:w="534" w:type="dxa"/>
          </w:tcPr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93" w:type="dxa"/>
          </w:tcPr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Тест «Школьной зрелости»</w:t>
            </w:r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Кейна-Йерасика</w:t>
            </w:r>
            <w:proofErr w:type="spellEnd"/>
          </w:p>
          <w:p w:rsidR="00BC4F1F" w:rsidRPr="00157E9A" w:rsidRDefault="00BC4F1F" w:rsidP="00BC4F1F">
            <w:p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Ниже нормы</w:t>
            </w:r>
          </w:p>
          <w:p w:rsidR="00BC4F1F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Средняя зре</w:t>
            </w:r>
            <w:r w:rsidR="002B783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лость</w:t>
            </w:r>
          </w:p>
          <w:p w:rsidR="00BC4F1F" w:rsidRPr="00157E9A" w:rsidRDefault="001C30C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BC4F1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BC4F1F"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2"/>
          </w:tcPr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Выше нормы</w:t>
            </w:r>
          </w:p>
          <w:p w:rsidR="00BC4F1F" w:rsidRPr="00157E9A" w:rsidRDefault="001C30C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C4F1F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  <w:r w:rsidR="00BC4F1F" w:rsidRPr="00157E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C4F1F" w:rsidRPr="00157E9A" w:rsidRDefault="00BC4F1F" w:rsidP="00BC4F1F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4F1F" w:rsidRPr="00157E9A" w:rsidRDefault="00BC4F1F" w:rsidP="00BC4F1F">
      <w:pPr>
        <w:shd w:val="clear" w:color="auto" w:fill="FFFFFF"/>
        <w:spacing w:after="30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C4F1F" w:rsidRPr="00157E9A" w:rsidRDefault="00BC4F1F" w:rsidP="00BC4F1F">
      <w:pPr>
        <w:shd w:val="clear" w:color="auto" w:fill="FFFFFF"/>
        <w:spacing w:after="30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 В целом можно отметить, что большинство детей готовы к обучению в школе.</w:t>
      </w:r>
    </w:p>
    <w:p w:rsidR="00BC4F1F" w:rsidRPr="00157E9A" w:rsidRDefault="00BC4F1F" w:rsidP="00BC4F1F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Востребованность выпускников</w:t>
      </w:r>
      <w:r w:rsidRPr="00157E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BC4F1F" w:rsidRPr="00157E9A" w:rsidRDefault="00BC4F1F" w:rsidP="00BC4F1F">
      <w:p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Количество выпускников состав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ило: </w:t>
      </w:r>
      <w:r w:rsidR="00325008" w:rsidRPr="0032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45</w:t>
      </w:r>
      <w:r w:rsidRPr="0032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человек;</w:t>
      </w:r>
      <w:r w:rsidRPr="00157E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большинство детей стали учениками МОАУ СОШ № 1 и МОАУ СОШ № 2.</w:t>
      </w:r>
    </w:p>
    <w:p w:rsidR="00BC4F1F" w:rsidRPr="00157E9A" w:rsidRDefault="00BC4F1F" w:rsidP="00BC4F1F">
      <w:pPr>
        <w:pStyle w:val="a7"/>
        <w:contextualSpacing/>
        <w:jc w:val="both"/>
        <w:rPr>
          <w:rFonts w:eastAsia="Times New Roman"/>
          <w:color w:val="000000" w:themeColor="text1"/>
          <w:sz w:val="24"/>
          <w:szCs w:val="24"/>
        </w:rPr>
      </w:pPr>
      <w:r w:rsidRPr="00157E9A">
        <w:rPr>
          <w:rFonts w:eastAsia="Times New Roman"/>
          <w:b/>
          <w:bCs/>
          <w:color w:val="000000" w:themeColor="text1"/>
          <w:sz w:val="24"/>
          <w:szCs w:val="24"/>
        </w:rPr>
        <w:t>Вывод:</w:t>
      </w:r>
      <w:r w:rsidRPr="00157E9A">
        <w:rPr>
          <w:rFonts w:eastAsia="Times New Roman"/>
          <w:color w:val="000000" w:themeColor="text1"/>
          <w:sz w:val="24"/>
          <w:szCs w:val="24"/>
        </w:rPr>
        <w:t> Содержание и качество подготовки воспитанников соответствует требованиям ос</w:t>
      </w:r>
      <w:r w:rsidR="002B783B">
        <w:rPr>
          <w:rFonts w:eastAsia="Times New Roman"/>
          <w:color w:val="000000" w:themeColor="text1"/>
          <w:sz w:val="24"/>
          <w:szCs w:val="24"/>
        </w:rPr>
        <w:softHyphen/>
      </w:r>
      <w:r w:rsidRPr="00157E9A">
        <w:rPr>
          <w:rFonts w:eastAsia="Times New Roman"/>
          <w:color w:val="000000" w:themeColor="text1"/>
          <w:sz w:val="24"/>
          <w:szCs w:val="24"/>
        </w:rPr>
        <w:t>новной и адаптированной программам дошкольного образования</w:t>
      </w:r>
    </w:p>
    <w:p w:rsidR="00BC4F1F" w:rsidRPr="00157E9A" w:rsidRDefault="00BC4F1F" w:rsidP="00BC4F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1.7. Качество кадрового обеспечения образовательного учреждения</w:t>
      </w:r>
    </w:p>
    <w:p w:rsidR="00BC4F1F" w:rsidRPr="00157E9A" w:rsidRDefault="00BC4F1F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 кадрами была направлена на повышение профессионализма, творческого п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тен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циала педагогической культуры педагогов, оказание методической помощи педагогам.  Со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ставлен план прохождения аттестации, повышения квалификации педагогов, прохождения переподготовки воспитателей.</w:t>
      </w:r>
    </w:p>
    <w:p w:rsidR="00BC4F1F" w:rsidRPr="00157E9A" w:rsidRDefault="00BC4F1F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Дошкольное образовательное учреждение укомплектовано кадрами   полностью. Пед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гоги детского сада постоянно повышают свой профессиональный уровень, посещают мет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диче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ские объединения, знакомятся с опытом работы своих коллег и других дошкольных у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реж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дений, приобретают и изучают новинки периодической и методической литературы. Все это в комплексе даст хороший результат в организации педагогической деятельности и улучше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нии качества образования и воспитания дошкольников.</w:t>
      </w:r>
    </w:p>
    <w:p w:rsidR="00BC4F1F" w:rsidRPr="00157E9A" w:rsidRDefault="00BC4F1F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Одним из важных условий достижения эффективности результатов является сформир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ван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ная у педагогов потребность в постоянном, профессиональном росте.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ПОВЫШЕНИЕ КВАЛИФИКАЦИИ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2021 ГОДУ.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Педагоги постоянно повышают свой профессиональный уровень, эффективно участв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саморазвиваются</w:t>
      </w:r>
      <w:proofErr w:type="spellEnd"/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Все это в комплексе дает хороший р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зультат в организации педагогической деятельности и улучшении качества образования и воспитания дошкольников.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педагоги имеют удостоверение государственного образца о прохождении курсов повышения квалификации по ФГОС ДО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0A2C4C" w:rsidRPr="000A2C4C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2021 году повысили свою квалификацию 3 педагога, курсы</w:t>
      </w:r>
      <w:r w:rsidR="00A008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ГАУ ДПО «АМИРО»-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 педагогов</w:t>
      </w: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BC4F1F" w:rsidRPr="00157E9A" w:rsidRDefault="000A2C4C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Педагогический коллектив ДОУ стабильный, работоспособный, текучести кадров нет. Педагоги специалисты имеют высокий профессиональный уровень работы с детьми.</w:t>
      </w:r>
      <w:r w:rsidR="00BC4F1F"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Уровень своих достижений педагоги доказывают, участвуя в методических мероприятиях разного уровня (ДОУ, город, область), а также при участии в интернет конкурсах федераль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="00BC4F1F"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ного ма</w:t>
      </w:r>
      <w:r w:rsidR="00BC4F1F"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BC4F1F"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штаба.</w:t>
      </w:r>
    </w:p>
    <w:p w:rsidR="00BC4F1F" w:rsidRPr="00157E9A" w:rsidRDefault="00BC4F1F" w:rsidP="000A2C4C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Педагогический коллектив МАДОУ зарекомендовал себя как инициативный, творч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ский коллектив, умеющий найти индивидуальный подход к каждому ребенку, помочь ра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крыть и развить его способности.</w:t>
      </w:r>
    </w:p>
    <w:p w:rsidR="002F245D" w:rsidRDefault="002F245D" w:rsidP="00BC4F1F">
      <w:pPr>
        <w:pStyle w:val="a4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C4F1F" w:rsidRPr="00157E9A" w:rsidRDefault="00BC4F1F" w:rsidP="00BC4F1F">
      <w:pPr>
        <w:pStyle w:val="a4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57E9A">
        <w:rPr>
          <w:rFonts w:ascii="Times New Roman" w:hAnsi="Times New Roman" w:cs="Times New Roman"/>
          <w:b/>
          <w:sz w:val="24"/>
          <w:szCs w:val="24"/>
        </w:rPr>
        <w:lastRenderedPageBreak/>
        <w:t>Характеристика педагогического состава</w:t>
      </w:r>
    </w:p>
    <w:tbl>
      <w:tblPr>
        <w:tblpPr w:leftFromText="45" w:rightFromText="45" w:bottomFromText="200" w:vertAnchor="text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392"/>
        <w:gridCol w:w="5696"/>
        <w:gridCol w:w="1417"/>
      </w:tblGrid>
      <w:tr w:rsidR="00BC4F1F" w:rsidRPr="00157E9A" w:rsidTr="00BC4F1F">
        <w:trPr>
          <w:tblCellSpacing w:w="15" w:type="dxa"/>
        </w:trPr>
        <w:tc>
          <w:tcPr>
            <w:tcW w:w="8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педагогических работников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5D639A" w:rsidRDefault="00BC4F1F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3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8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Pr="00157E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аведующий 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5D639A" w:rsidRDefault="00BC4F1F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63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8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Старший воспитатель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5D639A" w:rsidRDefault="00BC4F1F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3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8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Воспитатели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5D639A" w:rsidRDefault="00BC4F1F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3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8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Музыкальные руководители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5D639A" w:rsidRDefault="00BC4F1F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3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</w:t>
            </w: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По образованию</w:t>
            </w: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 педагогическое  образование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5D639A" w:rsidRDefault="0007402C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профессиональное педагогическое  образова</w:t>
            </w:r>
            <w:r w:rsidR="002B78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 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74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заочно обучаются в педагогическом ВУЗе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E1090B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Незаконченное высшее педагогическое образование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E1090B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По возрасту</w:t>
            </w: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моложе 25 лет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E1090B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25-29 лет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30-35 лет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AA1A15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35-40 лет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E1090B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40-45 лет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E1090B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45-50 лет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E1090B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50-55 лет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AA1A15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 лет и старше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AA1A15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По стажу педаго</w:t>
            </w:r>
            <w:r w:rsidR="002B78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гической деятельно</w:t>
            </w:r>
            <w:r w:rsidR="002B78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сти</w:t>
            </w: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 лет     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E1090B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3 до 5 лет                                             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EF2EF3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5 до 10 лет                                             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AA1A15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10 до 15 лет                                             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AA1A15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15 до 20 лет                                             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EF2EF3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20 до 25 лет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более 25 лет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E1090B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По результатам</w:t>
            </w: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  аттестации</w:t>
            </w: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 квалификационная категория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EF2EF3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квалификационная категория   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F2E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EF2EF3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имеют квалификационной  категории    </w:t>
            </w:r>
            <w:r w:rsidRPr="00157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(педагоги работают менее 2х лет)        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Default="00BC4F1F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F2EF3" w:rsidRPr="00157E9A" w:rsidRDefault="00EF2EF3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По прохождению курсов повышения квалификации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Calibri" w:hAnsi="Times New Roman" w:cs="Times New Roman"/>
                <w:sz w:val="24"/>
                <w:szCs w:val="24"/>
              </w:rPr>
              <w:t>на базе ГОАУ ДПО ИРО Амурской области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EF2EF3" w:rsidP="00BC4F1F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C4F1F" w:rsidRPr="00157E9A" w:rsidTr="00BC4F1F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базе иных организаций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1F" w:rsidRPr="00157E9A" w:rsidRDefault="00BC4F1F" w:rsidP="00BC4F1F">
            <w:pPr>
              <w:spacing w:after="0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</w:tbl>
    <w:p w:rsidR="00BC4F1F" w:rsidRPr="00157E9A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C4F1F" w:rsidRPr="00157E9A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Вывод: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Анализ соответствия кадрового обеспечения реализации ООП ДО требованиям, предъявляемым к укомплектованности кадрами, показал, что в дошкольном учреждении штатное расписание не имеет открытых вакансий, состав педагогических кадров соответст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вует виду детского учреждения.</w:t>
      </w:r>
    </w:p>
    <w:p w:rsidR="00BC4F1F" w:rsidRPr="00157E9A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1.8. Учебно-методическое и библиотечно-информационное обеспечение образователь</w:t>
      </w:r>
      <w:r w:rsidR="002B78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ного учреждения</w:t>
      </w:r>
    </w:p>
    <w:p w:rsidR="00BC4F1F" w:rsidRPr="00157E9A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ДОУ созданы организационно-методические условия для решения задач по охране жизни и укрепления здоровья детей; обеспечения интеллектуального, личностного и физиче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ского развития ребенка; приобщения детей к общечеловеческим ценностям; взаимодействия с семьей для обеспечения полноценного развития ребенка.</w:t>
      </w:r>
    </w:p>
    <w:p w:rsidR="00BC4F1F" w:rsidRPr="00157E9A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Представленные в образовательном процессе формы взаимодействия с детьми полно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стью соответствуют возрастным возможностям детей, учитывают детские интересы и по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требности, стимулируют детей на проявление инициативности, активности и самостоятель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ности.</w:t>
      </w:r>
    </w:p>
    <w:p w:rsidR="00BC4F1F" w:rsidRPr="00157E9A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Воспитатели достаточно хорошо осведомлены об психофизиологических особенностях детей в группе, при организации </w:t>
      </w:r>
      <w:proofErr w:type="spellStart"/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воспитательно</w:t>
      </w:r>
      <w:proofErr w:type="spellEnd"/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образовательного процесса, подборе ме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тодических пособий, игр и игровых материалов учитывают особенности психических про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цессов, эмоциональной и волевой сферы ребенка.</w:t>
      </w:r>
    </w:p>
    <w:p w:rsidR="00BC4F1F" w:rsidRPr="00157E9A" w:rsidRDefault="00BC4F1F" w:rsidP="00BC4F1F">
      <w:pPr>
        <w:spacing w:line="240" w:lineRule="auto"/>
        <w:ind w:left="0" w:firstLine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Параллельно педагогами используются парциальные программы, методические пособия и технологии, цели и задачи которых схожи с примерной основной общеобразовательной пр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граммой ДОУ, обеспечивающие максимальное развитие психологических возможностей личностного потенциала дошкольников.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5"/>
        <w:gridCol w:w="4390"/>
        <w:gridCol w:w="3077"/>
      </w:tblGrid>
      <w:tr w:rsidR="00BC4F1F" w:rsidRPr="00157E9A" w:rsidTr="00BC4F1F">
        <w:trPr>
          <w:trHeight w:val="1146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Базисное об</w:t>
            </w:r>
            <w:r w:rsidR="002B783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разование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«От рождения до школы»</w:t>
            </w: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 xml:space="preserve">Под ред. Н.Е. </w:t>
            </w:r>
            <w:proofErr w:type="spellStart"/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, Т.С. Комаровой, М.А. Ва</w:t>
            </w:r>
            <w:r w:rsidR="002B783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сильевой.2014 год.</w:t>
            </w:r>
          </w:p>
        </w:tc>
      </w:tr>
      <w:tr w:rsidR="00BC4F1F" w:rsidRPr="00157E9A" w:rsidTr="00BC4F1F">
        <w:trPr>
          <w:trHeight w:val="1725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 xml:space="preserve">Парциальные программы 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1F" w:rsidRPr="00157E9A" w:rsidRDefault="001C30CF" w:rsidP="00BC4F1F">
            <w:pPr>
              <w:spacing w:after="0" w:line="240" w:lineRule="auto"/>
              <w:ind w:left="0" w:hanging="11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здоровье</w:t>
            </w:r>
            <w:r w:rsidR="00BC4F1F" w:rsidRPr="00157E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сберегающего</w:t>
            </w:r>
            <w:proofErr w:type="spellEnd"/>
            <w:r w:rsidR="00BC4F1F" w:rsidRPr="00157E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</w:t>
            </w:r>
            <w:r w:rsidR="002B78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</w:r>
            <w:r w:rsidR="00BC4F1F" w:rsidRPr="00157E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правления «Основы безопасности детей дошкольного возраста»</w:t>
            </w:r>
          </w:p>
          <w:p w:rsidR="00BC4F1F" w:rsidRPr="00157E9A" w:rsidRDefault="00BC4F1F" w:rsidP="00BC4F1F">
            <w:pPr>
              <w:spacing w:after="0" w:line="240" w:lineRule="auto"/>
              <w:ind w:left="0" w:hanging="11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Программа «Юный эколог»</w:t>
            </w:r>
          </w:p>
          <w:p w:rsidR="00BC4F1F" w:rsidRPr="00157E9A" w:rsidRDefault="00BC4F1F" w:rsidP="00BC4F1F">
            <w:pPr>
              <w:spacing w:after="0" w:line="240" w:lineRule="auto"/>
              <w:ind w:left="0" w:hanging="11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hanging="11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Программа «Конструирование и ручной труд в детском саду»</w:t>
            </w:r>
          </w:p>
          <w:p w:rsidR="00BC4F1F" w:rsidRPr="00157E9A" w:rsidRDefault="00BC4F1F" w:rsidP="00BC4F1F">
            <w:pPr>
              <w:tabs>
                <w:tab w:val="left" w:pos="3162"/>
              </w:tabs>
              <w:spacing w:after="0" w:line="240" w:lineRule="auto"/>
              <w:ind w:left="0" w:hanging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C4F1F" w:rsidRPr="00157E9A" w:rsidRDefault="00BC4F1F" w:rsidP="00BC4F1F">
            <w:pPr>
              <w:spacing w:after="0" w:line="240" w:lineRule="auto"/>
              <w:ind w:left="0" w:hanging="11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Программа «Гармония»</w:t>
            </w:r>
          </w:p>
          <w:p w:rsidR="00BC4F1F" w:rsidRPr="00157E9A" w:rsidRDefault="00BC4F1F" w:rsidP="00BC4F1F">
            <w:pPr>
              <w:spacing w:after="0" w:line="240" w:lineRule="auto"/>
              <w:ind w:left="0" w:hanging="1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hanging="1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hanging="1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Программа «Развитие речи детей до</w:t>
            </w:r>
            <w:r w:rsidR="002B78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</w:r>
            <w:r w:rsidRPr="00157E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школьного возраста в детском саду» </w:t>
            </w:r>
          </w:p>
          <w:p w:rsidR="00BC4F1F" w:rsidRPr="00157E9A" w:rsidRDefault="00BC4F1F" w:rsidP="00BC4F1F">
            <w:pPr>
              <w:pStyle w:val="a8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BC4F1F" w:rsidRPr="00157E9A" w:rsidRDefault="00BC4F1F" w:rsidP="00BC4F1F">
            <w:pPr>
              <w:pStyle w:val="a8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157E9A">
              <w:rPr>
                <w:color w:val="000000" w:themeColor="text1"/>
              </w:rPr>
              <w:t>Программа «Приобщение детей к исто</w:t>
            </w:r>
            <w:r w:rsidR="002B783B">
              <w:rPr>
                <w:color w:val="000000" w:themeColor="text1"/>
              </w:rPr>
              <w:softHyphen/>
            </w:r>
            <w:r w:rsidRPr="00157E9A">
              <w:rPr>
                <w:color w:val="000000" w:themeColor="text1"/>
              </w:rPr>
              <w:t xml:space="preserve">рии русской народной культуре» </w:t>
            </w:r>
          </w:p>
          <w:p w:rsidR="00BC4F1F" w:rsidRPr="00157E9A" w:rsidRDefault="00BC4F1F" w:rsidP="00BC4F1F">
            <w:pPr>
              <w:pStyle w:val="a8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BC4F1F" w:rsidRPr="00157E9A" w:rsidRDefault="00BC4F1F" w:rsidP="00BC4F1F">
            <w:pPr>
              <w:pStyle w:val="a8"/>
              <w:spacing w:before="0" w:beforeAutospacing="0" w:after="0" w:afterAutospacing="0"/>
              <w:jc w:val="both"/>
            </w:pPr>
            <w:r w:rsidRPr="00157E9A">
              <w:rPr>
                <w:color w:val="000000" w:themeColor="text1"/>
              </w:rPr>
              <w:t xml:space="preserve">«Ладушки» </w:t>
            </w:r>
          </w:p>
          <w:p w:rsidR="00BC4F1F" w:rsidRPr="00157E9A" w:rsidRDefault="00BC4F1F" w:rsidP="00BC4F1F">
            <w:pPr>
              <w:pStyle w:val="a8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BC4F1F" w:rsidRPr="00157E9A" w:rsidRDefault="00BC4F1F" w:rsidP="00BC4F1F">
            <w:pPr>
              <w:pStyle w:val="a8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157E9A">
              <w:rPr>
                <w:color w:val="000000" w:themeColor="text1"/>
              </w:rPr>
              <w:t xml:space="preserve">«Физкультурные занятия с детьми» </w:t>
            </w:r>
          </w:p>
          <w:p w:rsidR="00BC4F1F" w:rsidRPr="00157E9A" w:rsidRDefault="00BC4F1F" w:rsidP="00BC4F1F">
            <w:pPr>
              <w:pStyle w:val="a8"/>
              <w:spacing w:before="0" w:beforeAutospacing="0" w:after="0" w:afterAutospacing="0"/>
              <w:jc w:val="both"/>
              <w:rPr>
                <w:rStyle w:val="a5"/>
                <w:b w:val="0"/>
                <w:iCs/>
              </w:rPr>
            </w:pPr>
          </w:p>
          <w:p w:rsidR="00BC4F1F" w:rsidRPr="00157E9A" w:rsidRDefault="00BC4F1F" w:rsidP="00BC4F1F">
            <w:pPr>
              <w:pStyle w:val="a8"/>
              <w:spacing w:before="0" w:beforeAutospacing="0" w:after="0" w:afterAutospacing="0"/>
              <w:jc w:val="both"/>
              <w:rPr>
                <w:rStyle w:val="a5"/>
                <w:b w:val="0"/>
                <w:iCs/>
              </w:rPr>
            </w:pPr>
            <w:r w:rsidRPr="00157E9A">
              <w:rPr>
                <w:rStyle w:val="a5"/>
                <w:b w:val="0"/>
                <w:iCs/>
              </w:rPr>
              <w:t>Программа</w:t>
            </w:r>
            <w:r w:rsidRPr="00157E9A">
              <w:rPr>
                <w:rStyle w:val="a5"/>
                <w:b w:val="0"/>
                <w:color w:val="000000"/>
              </w:rPr>
              <w:t xml:space="preserve"> художественного воспита</w:t>
            </w:r>
            <w:r w:rsidR="002B783B">
              <w:rPr>
                <w:rStyle w:val="a5"/>
                <w:b w:val="0"/>
                <w:color w:val="000000"/>
              </w:rPr>
              <w:softHyphen/>
            </w:r>
            <w:r w:rsidRPr="00157E9A">
              <w:rPr>
                <w:rStyle w:val="a5"/>
                <w:b w:val="0"/>
                <w:color w:val="000000"/>
              </w:rPr>
              <w:t>ния, обучения и развития детей 2-7 лет</w:t>
            </w:r>
            <w:r w:rsidRPr="00157E9A">
              <w:rPr>
                <w:rStyle w:val="a5"/>
                <w:b w:val="0"/>
                <w:iCs/>
              </w:rPr>
              <w:t xml:space="preserve"> «Цветные ладошки» </w:t>
            </w:r>
          </w:p>
          <w:p w:rsidR="00BC4F1F" w:rsidRPr="00157E9A" w:rsidRDefault="00BC4F1F" w:rsidP="00BC4F1F">
            <w:pPr>
              <w:pStyle w:val="a8"/>
              <w:spacing w:before="0" w:beforeAutospacing="0" w:after="0" w:afterAutospacing="0"/>
              <w:jc w:val="both"/>
            </w:pPr>
            <w:r w:rsidRPr="00157E9A">
              <w:rPr>
                <w:rStyle w:val="a5"/>
                <w:b w:val="0"/>
                <w:iCs/>
              </w:rPr>
              <w:t>Программа «Приобщение детей к исто</w:t>
            </w:r>
            <w:r w:rsidR="002B783B">
              <w:rPr>
                <w:rStyle w:val="a5"/>
                <w:b w:val="0"/>
                <w:iCs/>
              </w:rPr>
              <w:softHyphen/>
            </w:r>
            <w:r w:rsidRPr="00157E9A">
              <w:rPr>
                <w:rStyle w:val="a5"/>
                <w:b w:val="0"/>
                <w:iCs/>
              </w:rPr>
              <w:t xml:space="preserve">кам русской народной культуры» </w:t>
            </w:r>
          </w:p>
          <w:p w:rsidR="00BC4F1F" w:rsidRPr="00157E9A" w:rsidRDefault="00BC4F1F" w:rsidP="00BC4F1F">
            <w:pPr>
              <w:pStyle w:val="a8"/>
              <w:spacing w:before="0" w:beforeAutospacing="0" w:after="0" w:afterAutospacing="0"/>
              <w:jc w:val="both"/>
              <w:rPr>
                <w:rStyle w:val="a5"/>
                <w:b w:val="0"/>
              </w:rPr>
            </w:pPr>
          </w:p>
          <w:p w:rsidR="00BC4F1F" w:rsidRPr="00157E9A" w:rsidRDefault="00BC4F1F" w:rsidP="00BC4F1F">
            <w:pPr>
              <w:pStyle w:val="a8"/>
              <w:spacing w:before="0" w:beforeAutospacing="0" w:after="0" w:afterAutospacing="0"/>
              <w:jc w:val="both"/>
            </w:pPr>
            <w:r w:rsidRPr="00157E9A">
              <w:rPr>
                <w:rStyle w:val="a5"/>
                <w:b w:val="0"/>
              </w:rPr>
              <w:t>Программа «Математические сту</w:t>
            </w:r>
            <w:r w:rsidR="002B783B">
              <w:rPr>
                <w:rStyle w:val="a5"/>
                <w:b w:val="0"/>
              </w:rPr>
              <w:softHyphen/>
            </w:r>
            <w:r w:rsidRPr="00157E9A">
              <w:rPr>
                <w:rStyle w:val="a5"/>
                <w:b w:val="0"/>
              </w:rPr>
              <w:t>пеньки»»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1F" w:rsidRPr="00157E9A" w:rsidRDefault="00BC4F1F" w:rsidP="00BC4F1F">
            <w:pPr>
              <w:spacing w:after="0" w:line="240" w:lineRule="auto"/>
              <w:ind w:left="0" w:hanging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Авторы: Р. Б. </w:t>
            </w:r>
            <w:proofErr w:type="spellStart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Стеркина</w:t>
            </w:r>
            <w:proofErr w:type="spellEnd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О. Л. Князева, Н. Н. Авдеева.</w:t>
            </w:r>
          </w:p>
          <w:p w:rsidR="00BC4F1F" w:rsidRPr="00157E9A" w:rsidRDefault="00BC4F1F" w:rsidP="00BC4F1F">
            <w:pPr>
              <w:spacing w:after="0" w:line="240" w:lineRule="auto"/>
              <w:ind w:left="0" w:hanging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hanging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Автор: С. Н. Николаева.</w:t>
            </w: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hanging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 </w:t>
            </w:r>
            <w:proofErr w:type="spellStart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</w:t>
            </w:r>
            <w:proofErr w:type="spellEnd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BC4F1F" w:rsidRPr="00157E9A" w:rsidRDefault="00BC4F1F" w:rsidP="00BC4F1F">
            <w:pPr>
              <w:spacing w:after="0" w:line="240" w:lineRule="auto"/>
              <w:ind w:left="0" w:hanging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hanging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hanging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Авторы: К. В. Тарасова, ТВ. Нестеренко, Т.Г. Ру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бан.</w:t>
            </w: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(О.С. Ушакова)</w:t>
            </w: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(О.Л. Князева) </w:t>
            </w: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FF9900"/>
                <w:sz w:val="24"/>
                <w:szCs w:val="24"/>
              </w:rPr>
            </w:pPr>
            <w:proofErr w:type="spellStart"/>
            <w:r w:rsidRPr="00157E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И.М.Каплуновой</w:t>
            </w:r>
            <w:proofErr w:type="spellEnd"/>
            <w:r w:rsidRPr="00157E9A">
              <w:rPr>
                <w:rFonts w:ascii="Times New Roman" w:hAnsi="Times New Roman" w:cs="Times New Roman"/>
                <w:color w:val="FF9900"/>
                <w:sz w:val="24"/>
                <w:szCs w:val="24"/>
              </w:rPr>
              <w:t> </w:t>
            </w: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FF9900"/>
                <w:sz w:val="24"/>
                <w:szCs w:val="24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7E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Л.И. </w:t>
            </w:r>
            <w:proofErr w:type="spellStart"/>
            <w:r w:rsidRPr="00157E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Пензулаевой</w:t>
            </w:r>
            <w:proofErr w:type="spellEnd"/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4F1F" w:rsidRPr="00157E9A" w:rsidRDefault="00BC4F1F" w:rsidP="00BC4F1F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157E9A">
              <w:rPr>
                <w:rStyle w:val="a9"/>
                <w:i w:val="0"/>
              </w:rPr>
              <w:t>(Автор: И. А. Лыкова)</w:t>
            </w:r>
            <w:r w:rsidRPr="00157E9A">
              <w:rPr>
                <w:i/>
                <w:color w:val="000000"/>
              </w:rPr>
              <w:br/>
            </w:r>
          </w:p>
          <w:p w:rsidR="00BC4F1F" w:rsidRPr="00157E9A" w:rsidRDefault="00BC4F1F" w:rsidP="00BC4F1F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BC4F1F" w:rsidRPr="00157E9A" w:rsidRDefault="00BC4F1F" w:rsidP="00BC4F1F">
            <w:pPr>
              <w:pStyle w:val="a8"/>
              <w:spacing w:before="0" w:beforeAutospacing="0" w:after="0" w:afterAutospacing="0"/>
            </w:pPr>
            <w:r w:rsidRPr="00157E9A">
              <w:rPr>
                <w:color w:val="000000"/>
              </w:rPr>
              <w:t xml:space="preserve">(авторы О.Л. Князева и М.Д. </w:t>
            </w:r>
            <w:proofErr w:type="spellStart"/>
            <w:r w:rsidRPr="00157E9A">
              <w:rPr>
                <w:color w:val="000000"/>
              </w:rPr>
              <w:t>Маханева</w:t>
            </w:r>
            <w:proofErr w:type="spellEnd"/>
            <w:r w:rsidRPr="00157E9A">
              <w:rPr>
                <w:color w:val="000000"/>
              </w:rPr>
              <w:t>) </w:t>
            </w: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157E9A">
              <w:rPr>
                <w:rFonts w:ascii="Times New Roman" w:hAnsi="Times New Roman" w:cs="Times New Roman"/>
                <w:sz w:val="24"/>
                <w:szCs w:val="24"/>
              </w:rPr>
              <w:t>(Автор: Е. В. Колесникова)</w:t>
            </w:r>
          </w:p>
        </w:tc>
      </w:tr>
    </w:tbl>
    <w:p w:rsidR="00BC4F1F" w:rsidRPr="00157E9A" w:rsidRDefault="00BC4F1F" w:rsidP="00BC4F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C4F1F" w:rsidRPr="00157E9A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Реализуемые инновационные технологии способствуют наиболее полному личностному ра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витию воспитанников, повышают их информативный уровень и совершенствуют творче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ское развитие детей, дают возможность педагогам реализовывать свой творческий потен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циал.</w:t>
      </w: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BC4F1F" w:rsidRPr="00157E9A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Вывод: </w:t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Анализ соответствия оборудования и оснащения методического кабинета принципу необходимости и достаточности для реализации ООП </w:t>
      </w:r>
      <w:proofErr w:type="gramStart"/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</w:t>
      </w:r>
      <w:proofErr w:type="gramEnd"/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показал, что </w:t>
      </w:r>
      <w:proofErr w:type="gramStart"/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proofErr w:type="gramEnd"/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методическом каби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нете создаются  условия для возможности организации совместной деятельности педагогов и воспитанников.</w:t>
      </w:r>
    </w:p>
    <w:p w:rsidR="00BC4F1F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Учебно-методическое обеспечение не полностью соответствует ООП ДО, ФГОС ДО, усло</w:t>
      </w:r>
      <w:r w:rsidR="002B7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виям реализации ООП ДО.</w:t>
      </w:r>
    </w:p>
    <w:p w:rsidR="00741C9F" w:rsidRPr="00157E9A" w:rsidRDefault="00741C9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C4F1F" w:rsidRPr="00157E9A" w:rsidRDefault="00BC4F1F" w:rsidP="00BC4F1F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1.9. Материально-техническая база образовательного учреждения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single" w:sz="6" w:space="0" w:color="EEEEEE"/>
          <w:right w:val="outset" w:sz="6" w:space="0" w:color="auto"/>
        </w:tblBorders>
        <w:tblLook w:val="04A0"/>
      </w:tblPr>
      <w:tblGrid>
        <w:gridCol w:w="3168"/>
        <w:gridCol w:w="6487"/>
      </w:tblGrid>
      <w:tr w:rsidR="00BC4F1F" w:rsidRPr="00157E9A" w:rsidTr="00BC4F1F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наличии зданий и помещений для организа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образовательной дея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  их назначение, площадь (кв.м.).</w:t>
            </w:r>
          </w:p>
        </w:tc>
        <w:tc>
          <w:tcPr>
            <w:tcW w:w="6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Детский сад, нежилое кирпичное здание, общей площадью 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3036 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Этажность – 2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Здание светлое,  имеется центральное отопление, вода, кана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лизация, сантехническое оборудование в удовлетворитель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состоянии.</w:t>
            </w:r>
          </w:p>
        </w:tc>
      </w:tr>
      <w:tr w:rsidR="00BC4F1F" w:rsidRPr="00157E9A" w:rsidTr="00BC4F1F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групповых, спа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лен, дополнительных поме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щений для проведения прак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тических или коррекцион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занятий, компьютерных классов, студий, админист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ративных и служебных по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мещений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групповые  помещения — 12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спальни — 12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физкультурно-музыкальный  зал — 1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методический кабинет – 1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кабинет заведующего  — 1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медицинский кабинет  — 1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процедурный кабинет – 1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изолятор — 1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пищеблок -1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прачечная – 1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proofErr w:type="spellStart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кастелянская</w:t>
            </w:r>
            <w:proofErr w:type="spellEnd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1        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кабинет завхоза — 1</w:t>
            </w:r>
          </w:p>
        </w:tc>
      </w:tr>
      <w:tr w:rsidR="00BC4F1F" w:rsidRPr="00157E9A" w:rsidTr="00BC4F1F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современной ин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формационно-технической базы (локальные сети, выход в Интернет, электронная почта, ТСО и другие, доста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точность)</w:t>
            </w:r>
          </w:p>
        </w:tc>
        <w:tc>
          <w:tcPr>
            <w:tcW w:w="6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компьютер — 3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интернет  – 3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электронная почта — 1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музыкальный центр — 1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телефон/факс  – 1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proofErr w:type="spellStart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аудимагнитолы</w:t>
            </w:r>
            <w:proofErr w:type="spellEnd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– 1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Е-</w:t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mail</w:t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mdobu</w:t>
            </w:r>
            <w:proofErr w:type="spellEnd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6@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Создан сайт ДОУ</w:t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 </w:t>
            </w:r>
            <w:proofErr w:type="spellStart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rosinka</w:t>
            </w:r>
            <w:proofErr w:type="spellEnd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shim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BC4F1F" w:rsidRPr="00157E9A" w:rsidTr="00BC4F1F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медико-социаль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обеспечении</w:t>
            </w:r>
          </w:p>
        </w:tc>
        <w:tc>
          <w:tcPr>
            <w:tcW w:w="6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Медицинское обслуживание обеспечивается медсестрой ГБУЗ «Шимановская городская больница». Медицинский блок включает в себя медицинский, процедурный каб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нет,изолятор и оснащен необходимым медицинским инстр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тарием, набором медикаментов. Медсестрой ведется учет и анализ общей заболеваемости воспитанников, анализ про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студных заболеваний.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Проводятся профилактические мероприятия: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   осмотр детей во время утреннего приема;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   антропометрические замеры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    анализ заболеваемости 1 раз в месяц, в квартал, 1 раз в 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год;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   ежемесячное подведение итогов посещаемости детей.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    лечебно-профилактические мероприятия с детьми и со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трудниками.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Особое внимание уделяется контролю за качеством и срокам реализации поставляемых продуктов: наличие сертификатов, соблюдение товарного качества, условий хранения.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питьевого режима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соответствует требованиям СанПиН. В ежедневный рацион детей включатся овощи, рыба, мясо, молочные продукты, фрукты и соки в летний период. Анализ выполнения норм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питания проводится ежемесячно.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Меню обеспечивает: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— сбалансированность детского питания;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— удовлетворенность суточной потребности детей в белках, жирах и углеводах;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— суточные нормы потребления продуктов.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организацией питания осуществляется еже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дневно медсестрой и </w:t>
            </w:r>
            <w:proofErr w:type="spellStart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бракеражной</w:t>
            </w:r>
            <w:proofErr w:type="spellEnd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комиссией.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медико-социального обеспечения показала его соот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ветствие к предъявляемым требованиям.</w:t>
            </w:r>
          </w:p>
        </w:tc>
      </w:tr>
      <w:tr w:rsidR="00BC4F1F" w:rsidRPr="00157E9A" w:rsidTr="00BC4F1F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Групповые помещения</w:t>
            </w:r>
          </w:p>
        </w:tc>
        <w:tc>
          <w:tcPr>
            <w:tcW w:w="6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комнаты, включают  игровую, познавательную, обеденную зоны. При создании предметно-развивающей среды воспитатели учитывают возрастные, индивидуальные особенности детей своей группы. Группы постепенно по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полняются современным игровым оборудованием, совре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менными информационными стендами. Предметная среда всех помещений оптимально насыщена, выдержана мера «необходимого и достаточного» для каждого вида деятель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ности, представляет собой «поисковое поле» для ребенка, стимулирующее процесс его развития и саморазвития, со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циализации и коррекции. В ДОУ не только уютно, красиво, удобно и комфортно детям, созданная развивающая среда открывает нашим воспитанникам весь спектр возможностей, направляет усилия детей на эффективное использование от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дельных ее элементов.</w:t>
            </w:r>
          </w:p>
        </w:tc>
      </w:tr>
      <w:tr w:rsidR="00BC4F1F" w:rsidRPr="00157E9A" w:rsidTr="00BC4F1F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площади, позво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ляющей использовать новые формы дошкольного образо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с определенными группами (подгруппами, от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дельными детьми) детей (группы кратковременного пребывания, группы выход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дня, группы адаптации и т.д.)</w:t>
            </w:r>
          </w:p>
        </w:tc>
        <w:tc>
          <w:tcPr>
            <w:tcW w:w="6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Физкультурно-музыкальный  зал.  Оснащение физкуль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турно-музыкального зала соответствует санитарно-гигиени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ческим нормам, площадь зала достаточна для реализации образов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задач, оборудование, представленное в физкульту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но-музыкальном зале, имеет все необходимые документы и сертификаты качества. Оформление зала осу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ществлено в с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ответствии с эстетическими требованиями к данной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части предметно-образовательной среды детского сада.</w:t>
            </w:r>
          </w:p>
        </w:tc>
      </w:tr>
      <w:tr w:rsidR="00BC4F1F" w:rsidRPr="00157E9A" w:rsidTr="00BC4F1F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166DD9" w:rsidP="00741C9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лучш</w:t>
            </w:r>
            <w:r w:rsidR="00741C9F" w:rsidRPr="00166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</w:t>
            </w:r>
            <w:r w:rsidR="00BC4F1F"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BC4F1F"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риально-техническо</w:t>
            </w:r>
            <w:r w:rsidR="00741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йбазы </w:t>
            </w:r>
            <w:r w:rsidR="00BC4F1F"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</w:t>
            </w:r>
            <w:r w:rsidR="00BC4F1F"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BC4F1F"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тельного учреждения </w:t>
            </w:r>
            <w:r w:rsidR="00741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BC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741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21г</w:t>
            </w:r>
          </w:p>
        </w:tc>
        <w:tc>
          <w:tcPr>
            <w:tcW w:w="6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DE3579" w:rsidRDefault="00DE3579" w:rsidP="00166DD9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 косметический ремонтв здании, групповых</w:t>
            </w: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</w:t>
            </w: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ний,</w:t>
            </w:r>
            <w:r w:rsidR="00BC4F1F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пищеблока, </w:t>
            </w: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 зала</w:t>
            </w:r>
            <w:r w:rsidR="00BC4F1F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C4F1F" w:rsidRPr="00DE3579" w:rsidRDefault="00BC4F1F" w:rsidP="00741C9F">
            <w:pPr>
              <w:spacing w:after="0" w:line="240" w:lineRule="auto"/>
              <w:ind w:left="90" w:hanging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Отремонтированы малые </w:t>
            </w:r>
            <w:r w:rsidR="00741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архитектурные формы на </w:t>
            </w: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участка</w:t>
            </w: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741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 сада</w:t>
            </w:r>
          </w:p>
          <w:p w:rsidR="00DE3579" w:rsidRPr="00DE3579" w:rsidRDefault="00101E8F" w:rsidP="00DE3579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Приобретен</w:t>
            </w:r>
            <w:r w:rsidR="005D639A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ы:</w:t>
            </w:r>
          </w:p>
          <w:p w:rsidR="00101E8F" w:rsidRPr="00DE3579" w:rsidRDefault="00DE3579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01E8F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доска учебная </w:t>
            </w: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01E8F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5350</w:t>
            </w: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  <w:r w:rsidR="00525943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</w:p>
          <w:p w:rsidR="00BC4F1F" w:rsidRPr="00DE3579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стул детский </w:t>
            </w:r>
            <w:r w:rsidR="00101E8F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  <w:r w:rsidR="00DE3579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 – 18</w:t>
            </w:r>
            <w:r w:rsidR="00101E8F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</w:t>
            </w:r>
            <w:r w:rsidR="00DE3579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  <w:r w:rsidR="00101E8F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DE3579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</w:p>
          <w:p w:rsidR="00DE3579" w:rsidRPr="00DE3579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E3579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реконструкция узла учета тепловой энергии – 113000,00рублей </w:t>
            </w:r>
          </w:p>
          <w:p w:rsidR="00BC4F1F" w:rsidRPr="00DE3579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01E8F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терморегулятор для теплого пола </w:t>
            </w:r>
            <w:r w:rsidR="00DE3579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101E8F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2926</w:t>
            </w:r>
            <w:r w:rsidR="00DE3579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,00рублей</w:t>
            </w:r>
          </w:p>
          <w:p w:rsidR="00BC4F1F" w:rsidRPr="00DE3579" w:rsidRDefault="00101E8F" w:rsidP="00DE3579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проектор </w:t>
            </w:r>
            <w:r w:rsidR="00DE3579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525943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</w:t>
            </w:r>
            <w:r w:rsidR="00DE3579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ый зал-46</w:t>
            </w: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997</w:t>
            </w:r>
            <w:r w:rsidR="00DE3579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DE3579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</w:p>
          <w:p w:rsidR="00BC4F1F" w:rsidRPr="00157E9A" w:rsidRDefault="00BC4F1F" w:rsidP="00DE3579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рециркуляторы</w:t>
            </w:r>
            <w:r w:rsidR="00101E8F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штук</w:t>
            </w:r>
            <w:r w:rsidR="00DE3579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79</w:t>
            </w:r>
            <w:r w:rsidR="00101E8F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  <w:r w:rsidR="00DE3579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  <w:r w:rsidR="00101E8F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DE3579" w:rsidRPr="00DE35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</w:p>
        </w:tc>
      </w:tr>
      <w:tr w:rsidR="00BC4F1F" w:rsidRPr="00157E9A" w:rsidTr="00BC4F1F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Состояние использования материально-технической базы</w:t>
            </w:r>
          </w:p>
        </w:tc>
        <w:tc>
          <w:tcPr>
            <w:tcW w:w="6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МАДОУ размещено среди многоэтажной жилой застройки. Имеет самостоятельный земельный участок  5483 м.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терри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тория которого  ограждена забором высотой 1,5 м. и вдоль него — зелеными насаждениями (деревья и кустарники с ядовитыми плодами отсутствуют). Участок озеленен, на нем выделены зоны:  физкультурно-спортивная, отдыха, хозяй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ственная. Зона застройки включает в себя основное здание и здание </w:t>
            </w:r>
            <w:proofErr w:type="spellStart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хозблока</w:t>
            </w:r>
            <w:proofErr w:type="spellEnd"/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территории отсутствуют постройки, функционально не связанные с образовательным учрежде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нием.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Физкультурно-спортивная зона представлена  площадкой,  оборудована гимнастическими снарядами. Спортивно-игро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 площадки имеют травяной покров.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Зона прогулочных участков размещается вблизи зеленых насаждений. Она включает площадки для подвижных игр и тихого отдыха. Для защиты детей от солнца и осадков  обо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рудованы беседки, на территориях игровых площадок име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ется игровое оборудование.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Въезды и входы на участок, проезды, дорожка к хозяйствен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 постройкам, к площадкам для мусоросборников ас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фальтированы.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в здание оборудован тамбуром. 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Раздевалки размещены на 1 и 2 этаже, оснащены шкафчи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 для одежды и обуви детей.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Групповые  помещения включают: рабочую зону с разме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щенными учебными столами для воспитанников, зону для игр и возможной активной деятельности.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Спальни оборудованы стационарными кроватями. Туалет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зоны делятся на умывальную и зону санузлов. В умы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вальной зоне расположены раковины для детей и шкафчики для индивидуальных полотенец, душевые поддоны с душе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выми лейками — на гибких шлангах, зоны санузлов разде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лены перегородками для мальчиков и девочек.</w:t>
            </w:r>
          </w:p>
        </w:tc>
      </w:tr>
      <w:tr w:rsidR="00BC4F1F" w:rsidRPr="00157E9A" w:rsidTr="00BC4F1F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в ДОУ мер про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тивопожарной и антитерро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ристической безопасности</w:t>
            </w:r>
          </w:p>
        </w:tc>
        <w:tc>
          <w:tcPr>
            <w:tcW w:w="6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 Основным нормативно-правовым актом, содержащим по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ложение об обеспечении безопасности участников образова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тельного процесса, является закон РФ «Об образовании»,  который в пп.3 ч.3 ст.32 устанавливает ответственность об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разовательного учреждения за жизнь и здоровье воспитан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 и работников учреждения во время образовательного процесса.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 Основными направлениями деятельности администра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 детского сада по обеспечению безопасности в детском 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саду являются: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 пожарная безопасность;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 антитеррористическая безопасность;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 обеспечение выполнения санитарно-гигиенических требований;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 охрана труда.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МАДОУ № 6 г.Шимановск в полном объеме обеспечен сре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ствами пожаротушения, соблюдаются требования к со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держанию эвакуационных выходов.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Федеральным законом и Правилами По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жарной безопасности, на каждом этаже вывешены планы эвакуации людей при пожаре, ежемесячно проводятся заня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 (плановая эвакуация детей) с сотрудниками по умению правильно действовать при пожаре, а также целевые инст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руктажи. В здании установлена АПС с выводом сигнала на диспетчерский пульт ПЧ.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Кроме того, имеется охранная сигнализация, кнопка   сигна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лизации (КТС). В здании и по периметру установлены ка</w:t>
            </w:r>
            <w:r w:rsidR="002B7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видеонаблюдения.</w:t>
            </w:r>
          </w:p>
          <w:p w:rsidR="00BC4F1F" w:rsidRPr="00157E9A" w:rsidRDefault="00BC4F1F" w:rsidP="00BC4F1F">
            <w:pPr>
              <w:spacing w:after="0" w:line="240" w:lineRule="auto"/>
              <w:ind w:left="15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Главной целью по охране труда в МАДОУ № 6 г.Шимановск является создание и обеспечение здоровых и безопасных условий труда, сохранение жизни и здоровья воспитанников и сотрудников в процессе труда, воспитания и организованного отдыха, создание оптимального режима труда обучения и организованного отдыха.</w:t>
            </w:r>
          </w:p>
        </w:tc>
      </w:tr>
    </w:tbl>
    <w:p w:rsidR="005D639A" w:rsidRDefault="00BC4F1F" w:rsidP="00A12E88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 </w:t>
      </w:r>
    </w:p>
    <w:p w:rsidR="00A12E88" w:rsidRPr="00A12E88" w:rsidRDefault="00A12E88" w:rsidP="00A12E88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Для осуществления образовательного процесса в ДОУ создана полифункциональная развивающая предметно- пространственная среда, отвечающая требованиям ФГОС ДО.</w:t>
      </w:r>
    </w:p>
    <w:p w:rsidR="00A12E88" w:rsidRPr="00A12E88" w:rsidRDefault="00A12E88" w:rsidP="00A12E88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Развивающая предметная среда оборудована с учётом возрастных особенностей детей. Игровые и наглядные пособия, учебные материалы соответствуют современным психолого-педагогическим требованиям.</w:t>
      </w:r>
    </w:p>
    <w:p w:rsidR="00A12E88" w:rsidRPr="00A12E88" w:rsidRDefault="00A12E88" w:rsidP="00A12E88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Групповые помещения обеспечены современной мебелью, игровым оборудованием, дидактическим материалом, развивающими играми в достаточном количестве, в соответс</w:t>
      </w: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</w:t>
      </w: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вии с возрастом детей и ФГОС ДО. Оборудование легко трансформируется, оно </w:t>
      </w:r>
      <w:proofErr w:type="spellStart"/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полифун</w:t>
      </w: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</w:t>
      </w: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ционально</w:t>
      </w:r>
      <w:proofErr w:type="spellEnd"/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и безопасно в использовании. Развивающая среда групп постоянно обновляется в соответствии с комплексно- тематическим планированием педагогов.</w:t>
      </w:r>
    </w:p>
    <w:p w:rsidR="00A12E88" w:rsidRPr="00A12E88" w:rsidRDefault="00A12E88" w:rsidP="00A12E88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Развивающая предметно - пространственная среда обеспечивает все условия для орг</w:t>
      </w: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</w:t>
      </w: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низации разнообразных видов детской деятельности, с учетом интересов детей и возрастных особенностей.</w:t>
      </w:r>
    </w:p>
    <w:p w:rsidR="00A12E88" w:rsidRPr="00A12E88" w:rsidRDefault="00A12E88" w:rsidP="00A12E88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Созданные необходимые условия использования информационно-коммуникационных технологий (ИКТ) помогают педагогам активно создавать и использовать в совместной обр</w:t>
      </w: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</w:t>
      </w: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зовательной деятельности инновационные образовательные продукты.</w:t>
      </w:r>
    </w:p>
    <w:p w:rsidR="00A12E88" w:rsidRPr="00A12E88" w:rsidRDefault="00A12E88" w:rsidP="00A12E88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Материально-технические условия пребывания детей в ГБДОУ обеспечивают высокий уровень коррекционной работы, интеллектуального и эмоционально-личностного развития детей.</w:t>
      </w:r>
    </w:p>
    <w:p w:rsidR="00A12E88" w:rsidRDefault="00A12E88" w:rsidP="00A12E88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A12E8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Вывод:</w:t>
      </w: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Материально-техническая база ДОУ находится в удовлетворительном состо</w:t>
      </w: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я</w:t>
      </w:r>
      <w:r w:rsidRPr="00A12E8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нии. Необходимо дальнейшее оснащение современным оборудованием для осуществления образовательной деятельности с учетом новых требований.</w:t>
      </w:r>
    </w:p>
    <w:p w:rsidR="005D639A" w:rsidRPr="00A12E88" w:rsidRDefault="005D639A" w:rsidP="00A12E88">
      <w:p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2F245D" w:rsidRDefault="002F245D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245D" w:rsidRDefault="002F245D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4F1F" w:rsidRPr="00157E9A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1.10. Функционирование внутренней системы оценки качества образования образова</w:t>
      </w:r>
      <w:r w:rsidR="002B7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тельного учреждения</w:t>
      </w:r>
    </w:p>
    <w:p w:rsidR="00A12E88" w:rsidRDefault="00A12E88" w:rsidP="00A12E88">
      <w:pPr>
        <w:tabs>
          <w:tab w:val="left" w:pos="9639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внутренней системы оценки качества образования регулируется внутренними локальными актами, проводится в соответствии с годовым планированием с использованием качественного методического обеспечения. Результаты оценивания качества образовател</w:t>
      </w:r>
      <w:r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деятельности используются для корректировки образовательного процесса и условий образовательной деятельности и повышения качества образования. Данные, полученные в результате контрольно-оценочных мероприятий, отражаются в отчёте о результатах </w:t>
      </w:r>
      <w:proofErr w:type="spellStart"/>
      <w:r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</w:t>
      </w:r>
      <w:r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следования</w:t>
      </w:r>
      <w:proofErr w:type="spellEnd"/>
      <w:r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публичном докладе, других отчётных документах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 №6 г.Шимановск</w:t>
      </w:r>
      <w:r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F523B" w:rsidRPr="00EF523B" w:rsidRDefault="00A12E88" w:rsidP="00A12E88">
      <w:pPr>
        <w:tabs>
          <w:tab w:val="left" w:pos="9639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внутренней оценки качества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МАДОУ №6 г.Шимановск</w:t>
      </w:r>
      <w:r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</w:t>
      </w:r>
      <w:r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риваются на Общем собрании работников, Педагогическом совете, рабочих совещаниях для анализа эффективности деятельности и определения перспектив развития ДОУ.</w:t>
      </w:r>
      <w:r w:rsidR="00EF523B"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качества обр</w:t>
      </w:r>
      <w:r w:rsid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азовательной деятельности в 2021</w:t>
      </w:r>
      <w:r w:rsidR="00EF523B"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показал хорошуюработу педагогическ</w:t>
      </w:r>
      <w:r w:rsidR="00EF523B"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F523B"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коллектива, несмотря на работу учреждения в режиме</w:t>
      </w:r>
      <w:r w:rsid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«дежурных </w:t>
      </w:r>
      <w:r w:rsidR="00EF523B"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групп».Состояние зд</w:t>
      </w:r>
      <w:r w:rsidR="00EF523B"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F523B"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ровья и физического развития воспитанников удовлетворительные.90 процентов детей у</w:t>
      </w:r>
      <w:r w:rsidR="00EF523B"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F523B"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пешно освоили образовательную программу дошкольногообразования в своей возрастной группе. Воспитанники подготовительной группыпоказали высокие показатели готовности к школьному обучению. В течение годавоспитанники детского сада успешно участвовали в конкурсах и мероприятияхразличного уровня.</w:t>
      </w:r>
    </w:p>
    <w:p w:rsidR="00EF523B" w:rsidRPr="00EF523B" w:rsidRDefault="00EF523B" w:rsidP="00EF523B">
      <w:pPr>
        <w:tabs>
          <w:tab w:val="left" w:pos="9639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с 13.12.2021 по 17.12.2021 проводилось анкетирование 117</w:t>
      </w:r>
      <w:r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родителей,получены следующие результаты:По группам детского сада.</w:t>
      </w:r>
    </w:p>
    <w:p w:rsidR="00EF523B" w:rsidRDefault="00EF523B" w:rsidP="00EF523B">
      <w:pPr>
        <w:tabs>
          <w:tab w:val="left" w:pos="9639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Удовлетворенность качеством образования на основе опроса родителей (законныхпредстав</w:t>
      </w:r>
      <w:r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телей) воспитанников по группам детского сада следующая. В младшихгруппе удовлетв</w:t>
      </w:r>
      <w:r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ренность составляет 77%, средней - 82%, старших - 82</w:t>
      </w:r>
      <w:r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% иподготовительной - 87%.В целом по детскому саду.Результаты анализа опроса родителей (законных представителей) свид</w:t>
      </w:r>
      <w:r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тельствуюто достаточном уровне удовлетворенности качеством образовательной деятельн</w:t>
      </w:r>
      <w:r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дистанционном режиме. Так, 89</w:t>
      </w:r>
      <w:r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% родителей отмечают, что работа воспитателейпри проведен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ии занятий была качественной, 6</w:t>
      </w:r>
      <w:r w:rsidRPr="00EF523B">
        <w:rPr>
          <w:rFonts w:ascii="Times New Roman" w:eastAsia="Times New Roman" w:hAnsi="Times New Roman" w:cs="Times New Roman"/>
          <w:sz w:val="24"/>
          <w:szCs w:val="24"/>
          <w:lang w:eastAsia="ru-RU"/>
        </w:rPr>
        <w:t>% родителей частичноудовлетворены процессом освоения образовательной программы и 5% неудовлетворены.</w:t>
      </w:r>
    </w:p>
    <w:p w:rsidR="00BC4F1F" w:rsidRPr="00157E9A" w:rsidRDefault="00BC4F1F" w:rsidP="00BC4F1F">
      <w:p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 качества  дошкольного образования мы рассматриваем как систему контроля вну</w:t>
      </w:r>
      <w:r w:rsidRPr="00157E9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157E9A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ДОУ, которая включает в себя интегративные качества:</w:t>
      </w:r>
    </w:p>
    <w:p w:rsidR="00BC4F1F" w:rsidRPr="00157E9A" w:rsidRDefault="00BC4F1F" w:rsidP="00BC4F1F">
      <w:pPr>
        <w:numPr>
          <w:ilvl w:val="0"/>
          <w:numId w:val="5"/>
        </w:numPr>
        <w:spacing w:after="0" w:line="240" w:lineRule="auto"/>
        <w:ind w:left="5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научно-методической работы</w:t>
      </w:r>
    </w:p>
    <w:p w:rsidR="00BC4F1F" w:rsidRPr="00157E9A" w:rsidRDefault="00BC4F1F" w:rsidP="00BC4F1F">
      <w:pPr>
        <w:numPr>
          <w:ilvl w:val="0"/>
          <w:numId w:val="5"/>
        </w:numPr>
        <w:spacing w:before="100" w:beforeAutospacing="1"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воспитательно-образовательного процесса</w:t>
      </w:r>
    </w:p>
    <w:p w:rsidR="00BC4F1F" w:rsidRPr="00157E9A" w:rsidRDefault="00BC4F1F" w:rsidP="00BC4F1F">
      <w:pPr>
        <w:numPr>
          <w:ilvl w:val="0"/>
          <w:numId w:val="5"/>
        </w:numPr>
        <w:spacing w:before="100" w:beforeAutospacing="1"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работы с родителями</w:t>
      </w:r>
    </w:p>
    <w:p w:rsidR="00BC4F1F" w:rsidRPr="00157E9A" w:rsidRDefault="00BC4F1F" w:rsidP="00BC4F1F">
      <w:pPr>
        <w:numPr>
          <w:ilvl w:val="0"/>
          <w:numId w:val="5"/>
        </w:numPr>
        <w:spacing w:before="100" w:beforeAutospacing="1"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работы с педагогическими кадрами</w:t>
      </w:r>
    </w:p>
    <w:p w:rsidR="00BC4F1F" w:rsidRPr="00157E9A" w:rsidRDefault="00BC4F1F" w:rsidP="00BC4F1F">
      <w:pPr>
        <w:numPr>
          <w:ilvl w:val="0"/>
          <w:numId w:val="5"/>
        </w:numPr>
        <w:spacing w:before="100" w:beforeAutospacing="1"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предметно-развивающей среды.</w:t>
      </w:r>
    </w:p>
    <w:p w:rsidR="00BC4F1F" w:rsidRPr="00157E9A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повышения эффективности учебно-воспитательной деятельности применяется педа</w:t>
      </w:r>
      <w:r w:rsidR="002B78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гогический мониторинг, который даёт качественную и своевременную информацию, необ</w:t>
      </w:r>
      <w:r w:rsidR="002B78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57E9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ходимую для принятия управленческих решений.</w:t>
      </w:r>
    </w:p>
    <w:p w:rsidR="00BC4F1F" w:rsidRDefault="00BC4F1F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</w:t>
      </w:r>
      <w:r w:rsidR="00A12E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A12E88"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создана функциональная, соответствующая законодательным и нормати</w:t>
      </w:r>
      <w:r w:rsidR="00A12E88"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12E88"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требованиям внутренняя система оценки качества, позволяющая своевременно корре</w:t>
      </w:r>
      <w:r w:rsidR="00A12E88"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12E88" w:rsidRPr="00A12E8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тировать различные направления деятельности ДОУ</w:t>
      </w:r>
    </w:p>
    <w:p w:rsidR="005D639A" w:rsidRPr="00157E9A" w:rsidRDefault="005D639A" w:rsidP="00BC4F1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F1F" w:rsidRDefault="00BC4F1F" w:rsidP="00BC4F1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1.11. Выводы по итогам </w:t>
      </w:r>
      <w:proofErr w:type="spellStart"/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самообследования</w:t>
      </w:r>
      <w:proofErr w:type="spellEnd"/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образовательного учреждения</w:t>
      </w:r>
    </w:p>
    <w:p w:rsidR="00A12E88" w:rsidRPr="00166DD9" w:rsidRDefault="00A12E88" w:rsidP="00A12E88">
      <w:p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проведенного </w:t>
      </w:r>
      <w:proofErr w:type="spellStart"/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возможно сделать следующие выводы. Сильными сторонами деятельности МАДОУ №6 г.Шимановск являются:</w:t>
      </w:r>
    </w:p>
    <w:p w:rsidR="00A12E88" w:rsidRPr="00166DD9" w:rsidRDefault="00A12E88" w:rsidP="00A12E88">
      <w:p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Концепция развития МАДОУ №6 г.Шимановск и успешная реализация Программы развития на всех этапах ее выполнения.</w:t>
      </w:r>
    </w:p>
    <w:p w:rsidR="00A12E88" w:rsidRPr="00166DD9" w:rsidRDefault="00A12E88" w:rsidP="00A12E88">
      <w:p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Система управления, которая обеспечивает деятельность дошкольного учреждения в режиме функционирования и стратегического развития. На современном этапе управление МАДОУ №6 г.Шимановск обеспечивает не только достижение планируемых результатов, но и их постоянную динамику.</w:t>
      </w:r>
    </w:p>
    <w:p w:rsidR="00A12E88" w:rsidRPr="00166DD9" w:rsidRDefault="00A12E88" w:rsidP="00A12E88">
      <w:p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Образовательная программа дошкольного образования, разработанные коллективом МАДОУ №6 г.Шимановск в соответствии с федеральными государственными образовател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требованиями, и традиционные и инновационные технологии образования воспита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ников, которые используются педагогами для реализации данных программ.</w:t>
      </w:r>
    </w:p>
    <w:p w:rsidR="00A12E88" w:rsidRPr="00166DD9" w:rsidRDefault="00A12E88" w:rsidP="00A12E88">
      <w:p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Выполнение учебного плана по освоению образовательной программы дошкольного образования в полном объёме.</w:t>
      </w:r>
    </w:p>
    <w:p w:rsidR="00A12E88" w:rsidRPr="00166DD9" w:rsidRDefault="00A12E88" w:rsidP="00A12E88">
      <w:p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Деятельность, направленная на охрану и укрепление физического и психического здоровья детей, в том числе их эмоционального благополучия, на обеспечение психолого-педагогической поддержки семьи и повышения компетентности родителей в вопросах обр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зования, охраны и укрепления физического и психического здоровья детей, на создание с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циальной ситуации развития для участников образовательных отношений, включая создание образовательной среды.</w:t>
      </w:r>
    </w:p>
    <w:p w:rsidR="00A12E88" w:rsidRPr="00166DD9" w:rsidRDefault="00A12E88" w:rsidP="00A12E88">
      <w:p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6. Использование парциальных программ в части образовательной программы, форм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руемой участниками образовательных отношений.</w:t>
      </w:r>
    </w:p>
    <w:p w:rsidR="00A12E88" w:rsidRPr="00166DD9" w:rsidRDefault="00A12E88" w:rsidP="00A12E88">
      <w:p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Качество подготовки воспитанников. Увеличение удельного веса численности во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питанников, принявших участие в различных смотрах, конкурсах, соревнованиях.</w:t>
      </w:r>
    </w:p>
    <w:p w:rsidR="00A12E88" w:rsidRPr="00166DD9" w:rsidRDefault="00A12E88" w:rsidP="00A12E88">
      <w:p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8. Выстроенная воспитательная система работы дошкольного учреждения в соответс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вии с содержанием образовательных программ МАДОУ №6 г.Шимановск и проектов пр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граммы развития ДОУ, направленная на формирование гражданственности и патриотизма, реализацию петербургской модели гражданско-правового образования и воспитания, на д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ховно-нравственное развитие дошкольников, воспитание культуры толерантности, сове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шенствование системы семейного воспитания.</w:t>
      </w:r>
    </w:p>
    <w:p w:rsidR="00A12E88" w:rsidRPr="00166DD9" w:rsidRDefault="00A12E88" w:rsidP="00A12E88">
      <w:p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9.Эффективная система контроля и мониторинга, охватывающая все аспекты работы МАДОУ №6 г.Шимановск и позволяющая по результатам оперативно выявить недостатки и наметить пути их устранения.</w:t>
      </w:r>
    </w:p>
    <w:p w:rsidR="00A12E88" w:rsidRPr="00166DD9" w:rsidRDefault="00A12E88" w:rsidP="00A12E88">
      <w:p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Открытость и доступность информации для всех участников образовательных о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ношений и социальных партнеров.</w:t>
      </w:r>
    </w:p>
    <w:p w:rsidR="00A12E88" w:rsidRPr="00166DD9" w:rsidRDefault="00A12E88" w:rsidP="00A12E88">
      <w:p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11. Кадровое обеспечение реализации образовательных программ дошкольного образ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в соответствии структуре образовательной программы, и квалификационным требов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ниям, предъявляемым ФГОС ДО.</w:t>
      </w:r>
    </w:p>
    <w:p w:rsidR="00BC4F1F" w:rsidRPr="00166DD9" w:rsidRDefault="00A12E88" w:rsidP="007F32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12. Внутренняя система оценки качества дошкольного уч</w:t>
      </w:r>
      <w:r w:rsidR="007F3222"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реждения.</w:t>
      </w:r>
    </w:p>
    <w:p w:rsidR="007F3222" w:rsidRPr="00166DD9" w:rsidRDefault="007F3222" w:rsidP="007F3222">
      <w:p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13. Система профилактической и просветительной деятельности с родителями (зако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представителями) воспитанников с целью повышения их компетентности в образов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и воспитании дошкольников.</w:t>
      </w:r>
    </w:p>
    <w:p w:rsidR="007F3222" w:rsidRPr="00166DD9" w:rsidRDefault="007F3222" w:rsidP="007F3222">
      <w:p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Слабыми сторонами деятельности МАДОУ №6 г.Шимановск являются:</w:t>
      </w:r>
    </w:p>
    <w:p w:rsidR="007F3222" w:rsidRPr="00166DD9" w:rsidRDefault="007F3222" w:rsidP="007F3222">
      <w:p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Недостаточная оснащенность современным интерактивным оборудованием для пр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 образовательной деятельности с воспитанниками.</w:t>
      </w:r>
    </w:p>
    <w:p w:rsidR="007F3222" w:rsidRPr="00166DD9" w:rsidRDefault="007F3222" w:rsidP="007F3222">
      <w:p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Недостаточное использование педагогами информационно-коммуникативных техн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логий.</w:t>
      </w:r>
    </w:p>
    <w:p w:rsidR="007F3222" w:rsidRPr="00166DD9" w:rsidRDefault="007F3222" w:rsidP="002F245D">
      <w:p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Перспективная   цель   на   2022   </w:t>
      </w:r>
      <w:r w:rsidR="005D639A"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год: Повысить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удовлетворенность   получателей о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разовательных услуг качеством образования МАДОУ №6 г</w:t>
      </w:r>
      <w:proofErr w:type="gramStart"/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.Ш</w:t>
      </w:r>
      <w:proofErr w:type="gramEnd"/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имановск</w:t>
      </w:r>
    </w:p>
    <w:p w:rsidR="00BC4F1F" w:rsidRPr="00166DD9" w:rsidRDefault="00BC4F1F" w:rsidP="00BC4F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1.12. Цели и задачи, направления развития учреждения</w:t>
      </w:r>
    </w:p>
    <w:p w:rsidR="00EF523B" w:rsidRPr="00166DD9" w:rsidRDefault="00EF523B" w:rsidP="00EF523B">
      <w:p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работы ДОУ за 2021 год определены следующие приоритетные направления де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на 2022 год:</w:t>
      </w:r>
    </w:p>
    <w:p w:rsidR="007F3222" w:rsidRPr="00166DD9" w:rsidRDefault="007F3222" w:rsidP="007F3222">
      <w:p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Обеспечить стабильное функционирование дошкольного учреждения.</w:t>
      </w:r>
    </w:p>
    <w:p w:rsidR="00166DD9" w:rsidRDefault="007F3222" w:rsidP="007F3222">
      <w:p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Провести дополнительное развернутое анкетирование родителей по вопросам материал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но-технического оснащения дошкольного учреждения с целью выявления проблемных зон и корректировки «дорожной карты» по совершенствованию материальной базы МАДОУ №6 </w:t>
      </w:r>
    </w:p>
    <w:p w:rsidR="007F3222" w:rsidRPr="00166DD9" w:rsidRDefault="00166DD9" w:rsidP="007F3222">
      <w:p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г. Шимановск в</w:t>
      </w:r>
      <w:r w:rsidR="007F3222"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требованиями ФГОС ДО.</w:t>
      </w:r>
    </w:p>
    <w:p w:rsidR="002F245D" w:rsidRDefault="007F3222" w:rsidP="007F3222">
      <w:p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Откорректировать план повышения квалификации педагогов.</w:t>
      </w:r>
    </w:p>
    <w:p w:rsidR="00BC4F1F" w:rsidRPr="00166DD9" w:rsidRDefault="007F3222" w:rsidP="00A01AFC">
      <w:p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Продолжить работу по взаимодействию с родителями для сохранения и укрепления здор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66DD9">
        <w:rPr>
          <w:rFonts w:ascii="Times New Roman" w:eastAsia="Times New Roman" w:hAnsi="Times New Roman" w:cs="Times New Roman"/>
          <w:sz w:val="24"/>
          <w:szCs w:val="24"/>
          <w:lang w:eastAsia="ru-RU"/>
        </w:rPr>
        <w:t>вья воспитанников, учесть положительный опыт.</w:t>
      </w:r>
    </w:p>
    <w:p w:rsidR="00BC4F1F" w:rsidRPr="00157E9A" w:rsidRDefault="00BC4F1F" w:rsidP="00BC4F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II. Результаты анализа показателей деятельности ДОУ</w:t>
      </w:r>
    </w:p>
    <w:p w:rsidR="00BC4F1F" w:rsidRPr="00157E9A" w:rsidRDefault="00BC4F1F" w:rsidP="00BC4F1F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Показатели деятельности дошкольной образовательной организации, подлежащей </w:t>
      </w:r>
    </w:p>
    <w:p w:rsidR="00BC4F1F" w:rsidRPr="00157E9A" w:rsidRDefault="00BC4F1F" w:rsidP="00BC4F1F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157E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самообследованию</w:t>
      </w:r>
      <w:proofErr w:type="spellEnd"/>
    </w:p>
    <w:p w:rsidR="00BC4F1F" w:rsidRPr="00157E9A" w:rsidRDefault="00BC4F1F" w:rsidP="00BC4F1F">
      <w:pPr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7E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Приложение</w:t>
      </w:r>
    </w:p>
    <w:tbl>
      <w:tblPr>
        <w:tblW w:w="9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1113"/>
        <w:gridCol w:w="5529"/>
        <w:gridCol w:w="3117"/>
      </w:tblGrid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5D639A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   п/п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5D639A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5D639A">
            <w:p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</w:t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1.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1.1.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вания, в том числе: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E95E95" w:rsidRDefault="00255A93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206</w:t>
            </w:r>
            <w:r w:rsidR="00BC4F1F" w:rsidRPr="00E95E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1.1.1.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режиме полного дня (10,5 часов)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E95E95" w:rsidRDefault="00255A93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206</w:t>
            </w:r>
            <w:r w:rsidR="00BC4F1F" w:rsidRPr="00E95E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1.2.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255A93" w:rsidP="00255A93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39человек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1.3.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Общая численность воспитанников в возрасте от 3 лет до 7 лет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255A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67</w:t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ребенка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1.4.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Численность/удельный вес численности воспитан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ников в общей численности воспитанников, полу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чающих услуги присмотра и ухода: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255A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06</w:t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1.4.1.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режиме полного дня (10,5 часов)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255A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06</w:t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1.5.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Численность/удельный вес численности воспитан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ников в общей численности воспитанников с ОВЗ в общей численности воспитанников, получающих услуги: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человек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1.6.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показатель пропущенных дней при посе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щении ДОУ по болезни на 1 воспитанника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255A93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1,4</w:t>
            </w:r>
            <w:r w:rsidR="00BC4F1F"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1.7.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 человека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1.7.1.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Численность /удельный вес численности педагоги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ческих работников, имеющих высшее образование 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255A93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BC4F1F"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1.7.2.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Численность /удельный вес численности педагоги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ческих работников, имеющих высшее образование педагогической направленности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255A93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BC4F1F"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1.7.3.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Численность /удельный вес численности педагоги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ческих работников, имеющих среднее профессио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нальное образование 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255A93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</w:t>
            </w:r>
            <w:r w:rsidR="00BC4F1F"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1.7.4.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Численность /удельный вес численности педагоги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ческих работников, имеющих среднее образование педагогической направленности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255A93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</w:t>
            </w:r>
            <w:r w:rsidR="00BC4F1F"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  1.8.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Численность /удельный вес численности педагоги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ческих работников, которым по результатам атте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255A93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  <w:r w:rsidR="00BC4F1F"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1.8.1.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07402C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BC4F1F"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1.8.2.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07402C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  <w:r w:rsidR="00BC4F1F"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1.9.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Численность /удельный вес численности педагоги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ческих работников в общей численности педагоги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ческих работников </w:t>
            </w:r>
            <w:r w:rsidR="005D639A"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педагогический стаж работы,</w:t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которых составляет: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 человека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1.9.1.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255A93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BC4F1F"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1.9.2.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255A93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BC4F1F"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1.10.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Численность /удельный вес численности педагоги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ческих работников в общей численности педагоги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ческих работников в возрасте до 30 лет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человек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1.11.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Численность /удельный вес численности педагоги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ческих работников в общей численности педагоги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ческих работников в возрасте от 55 лет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07402C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BC4F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1.12.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Численность /удельный вес численности педагоги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ческих и административно-хозяйственных работ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ников, прошедшие за последние 5 лет повышение квалификации/профессиональную подготовку по профилю педагогической деятельности или иной осуществляемой в ДОУ, в общей численности пе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дагогических и административно-хозяйственных работников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 человека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1.13.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Численность /удельный вес численности педагоги</w:t>
            </w:r>
            <w:r w:rsidR="002B7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ческих и административно-хозяйственных рабо</w:t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ников, прошедшие повышение квалификации по применению в образовательном процессе ФГОС в общей численности педагогических и администр</w:t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тивно-хозяйственных работников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</w:t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1.14.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5D639A">
            <w:p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5D63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оотношение «педагогический рабо</w:t>
            </w:r>
            <w:r w:rsidR="005D63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ник/воспитанник» в ДОУ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1/11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1.15.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в ДОУ педагогических работников: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1.15.1.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1.15.2.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1.15.3.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Нет 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1.15.4.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5D639A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="00BC4F1F"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огопеда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1.15.5.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1.15.6.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  </w:t>
            </w: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 2.1.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Общая площадь помещений, в которых осущест</w:t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ляется образовательная деятельность, в расчете на 1 воспитанника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7,29 м</w:t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 2.2.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Площадь помещений для организации дополн</w:t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тельных видов деятельности воспитанников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77м</w:t>
            </w: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 2.3.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 2.4.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</w:t>
            </w:r>
          </w:p>
        </w:tc>
      </w:tr>
      <w:tr w:rsidR="00BC4F1F" w:rsidRPr="00157E9A" w:rsidTr="00BC4F1F">
        <w:trPr>
          <w:trHeight w:val="34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 2.5.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F1F" w:rsidRPr="00157E9A" w:rsidRDefault="00BC4F1F" w:rsidP="00BC4F1F">
            <w:p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57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</w:t>
            </w:r>
          </w:p>
        </w:tc>
      </w:tr>
    </w:tbl>
    <w:p w:rsidR="00BC4F1F" w:rsidRPr="00157E9A" w:rsidRDefault="00BC4F1F" w:rsidP="00BC4F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F1F" w:rsidRDefault="00BC4F1F" w:rsidP="00BC4F1F">
      <w:pPr>
        <w:shd w:val="clear" w:color="auto" w:fill="FFFFFF"/>
        <w:spacing w:after="30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157E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Анализ показателей деятельности позволяет сделать следующие выводы:</w:t>
      </w:r>
    </w:p>
    <w:p w:rsidR="006171A1" w:rsidRDefault="006171A1" w:rsidP="00BC4F1F">
      <w:pPr>
        <w:shd w:val="clear" w:color="auto" w:fill="FFFFFF"/>
        <w:spacing w:after="30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</w:p>
    <w:p w:rsidR="006171A1" w:rsidRDefault="006171A1" w:rsidP="006171A1">
      <w:pPr>
        <w:shd w:val="clear" w:color="auto" w:fill="FFFFFF"/>
        <w:spacing w:after="15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Количественный  состав воспитанников ДОУ по сравнению с предыдущим годом 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хранился.</w:t>
      </w:r>
    </w:p>
    <w:p w:rsidR="007F3222" w:rsidRPr="007F3222" w:rsidRDefault="007F3222" w:rsidP="007F3222">
      <w:pPr>
        <w:shd w:val="clear" w:color="auto" w:fill="FFFFFF"/>
        <w:spacing w:after="30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Поскольку результаты образовательной деятельности детей не могут служить оценкой качестваобразования в ДОО, оценке подлежат условия реализации образовательной пр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граммы - требования кпсихолого-педагогическим, кадровым, материально-техническим и финансовым условиям реализацииПрограммы, а также к развивающей предметно-пространственной среде.</w:t>
      </w:r>
    </w:p>
    <w:p w:rsidR="007F3222" w:rsidRPr="007F3222" w:rsidRDefault="007F3222" w:rsidP="003E0F19">
      <w:pPr>
        <w:shd w:val="clear" w:color="auto" w:fill="FFFFFF"/>
        <w:spacing w:after="30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МАДОУ №6 г.Шимановск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созданы условия для реализации Основной образовател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ь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нойпрограммы дошкольного образования в соответствии с Федеральными государственн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ы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миобразовательными стандартами дошкольного образования (ФГОС ДО). Для нормативно-правовогообеспечения реализации ООП ДО имеется документация, соответствующая треб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ваниямдействующего законодательства, иных нормативно-правовых актов (Устав, локал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ь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ные акты, лицензияна право осуществления образовательной деятельности, документы, обеспечивающие процессуправления реализацией ООП ДО и др.). Основная образовательная программа ДОУ, разработанная </w:t>
      </w:r>
      <w:proofErr w:type="spellStart"/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сучётом</w:t>
      </w:r>
      <w:proofErr w:type="spellEnd"/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примерной общеобразовательной программы д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школьного образования «От рождения </w:t>
      </w:r>
      <w:proofErr w:type="spellStart"/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дошколы</w:t>
      </w:r>
      <w:proofErr w:type="spellEnd"/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» под редакцией Н.Е. </w:t>
      </w:r>
      <w:proofErr w:type="spellStart"/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Вераксы</w:t>
      </w:r>
      <w:proofErr w:type="spellEnd"/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Т.С. Комар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вой, М.А. Васильевой обеспечивает развитие детей ввозрасте от 1,6 до 7 лет. В ДОУ осущ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ствляется пла</w:t>
      </w:r>
      <w:r w:rsidR="003E0F1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тное дополнительное образование.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Задачи психолого-педагогической работы по формированию физических,интеллектуальных и личностных качеств детей решаются и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тегрировано в ходе освоения всехобразовательных областей наряду с задачами, отражающ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lastRenderedPageBreak/>
        <w:t>ми специфику каждой образовательнойобласти. Повышению качества образовательной р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боты с детьми способствует рациональноорганизованная в группах развивающая среда, со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дающая условия для совместной деятельности детейи педагогов и позволяющая варьировать способы и формы организации их жизнедеятельности.</w:t>
      </w:r>
    </w:p>
    <w:p w:rsidR="007F3222" w:rsidRPr="007F3222" w:rsidRDefault="007F3222" w:rsidP="003E0F19">
      <w:pPr>
        <w:shd w:val="clear" w:color="auto" w:fill="FFFFFF"/>
        <w:spacing w:after="30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Развивающая среда групповых помещений своевременно изменяется (обновляется) с учетомпрограммы, усложняющегося уровня умений детей и их половых различий. Образов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тельный процессвключает как совместную деятельность взрослого с детьми, так и свобо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ную самостоятельнуюдеятельность воспитанников. Ведущим видом деятельности детей я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ляется игра. Решениюпоставленных на учебный год задач и качественной реализации Пр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граммы ДОУ способствовалопроведение методических мероприятий по направлениям ра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вития дошкольников образовательногоучреждения. Следует продолжать совершенствовать работу по созданию благоприятных условий дляорганизации образовательного процесса. В следующем учебном году необходимо пополнитьоборудование и атрибуты для организации самостоятельной игровой деятельности детей. Организацияобеспечена методической и х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дожественной литературой, но необходимо обновление репродукций икартин, методических пособий по разным направлениям. Развивающая предметно-пространственнаясреда образ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вательного учреждения и групповых помещений построена в соответствии с Федеральны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государственным образовательным стандартом дошкольного образования и соответствуе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действующим санитарным нормам и правилам. Оборудование отвечает </w:t>
      </w:r>
      <w:proofErr w:type="spellStart"/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санитарноэпидеми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логическим</w:t>
      </w:r>
      <w:proofErr w:type="spellEnd"/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правилам и нормативам, гигиеническим, педагогическим и эстетическимтреб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ваниям. Реализация образовательной программы ДОУ обеспечивается руководящ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ми,педагогическими и иными работниками детского сада. Должностной состав и количество работников,необходимых для реализации и обеспечения реализации Программы, определ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я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ются ее целями изадачами, возрастными особенностями детей.</w:t>
      </w:r>
    </w:p>
    <w:p w:rsidR="007F3222" w:rsidRPr="007F3222" w:rsidRDefault="007F3222" w:rsidP="003E0F19">
      <w:pPr>
        <w:shd w:val="clear" w:color="auto" w:fill="FFFFFF"/>
        <w:spacing w:after="30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Существует план повышения квалификации и переподготовки педагогических рабо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ников,план аттестации педагогических кадров. Ежегодно педагоги повышают уровень св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егопрофессионального мастерства посредством самообразования и повышения квалифик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ции.</w:t>
      </w:r>
    </w:p>
    <w:p w:rsidR="007F3222" w:rsidRPr="007F3222" w:rsidRDefault="007F3222" w:rsidP="003E0F19">
      <w:pPr>
        <w:shd w:val="clear" w:color="auto" w:fill="FFFFFF"/>
        <w:spacing w:after="30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Администрация ДОУ считает важным направлением в своей деятельности постоянное повышение исовершенствование педагогического мастерства. Для этого организуются ку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сы, семинары, работатворческих групп, деловые игры, консультации, открытые мероприятия внутри ДОУ. Необходимопродолжать создание достойных условий для педагогической де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я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тельности, повышенияпрофессионального уровня, профессиональной и творческой саморе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лизации посредством расширенияспектра применяемых технологий работы с кадрами и п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вышения квалификации: в том числе ИКТтехнологий (участие педагогов в </w:t>
      </w:r>
      <w:proofErr w:type="spellStart"/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онлайн-конференциях</w:t>
      </w:r>
      <w:proofErr w:type="spellEnd"/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вебинарах</w:t>
      </w:r>
      <w:proofErr w:type="spellEnd"/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 др.). Все технические средстваобучения, учебно-методические комплекты, наглядный и демонстрационный материал, имеющиеся вдошкольном учрежд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нии, соответствуют санитарно-гигиеническим нормам и требованиям,техническое оборуд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вание имеет все необходимые документы и сертификаты качества и </w:t>
      </w:r>
      <w:r w:rsidR="005D639A"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используются</w:t>
      </w:r>
      <w:r w:rsidR="005D639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соотве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ствии с принципом необходимости и достаточности для организации образовательнойраб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ты. Оценка медико-социального обеспечения показала его соответствие к предъявляемым</w:t>
      </w:r>
    </w:p>
    <w:p w:rsidR="007F3222" w:rsidRPr="007F3222" w:rsidRDefault="007F3222" w:rsidP="003E0F19">
      <w:pPr>
        <w:shd w:val="clear" w:color="auto" w:fill="FFFFFF"/>
        <w:spacing w:after="30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требованиям.</w:t>
      </w:r>
    </w:p>
    <w:p w:rsidR="00BC4F1F" w:rsidRPr="005D639A" w:rsidRDefault="007F3222" w:rsidP="00CC4809">
      <w:pPr>
        <w:shd w:val="clear" w:color="auto" w:fill="FFFFFF"/>
        <w:spacing w:after="300" w:line="276" w:lineRule="auto"/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дошкольном учреждении имеется медицинский кабинет, оснащение кабинета позв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ляеткачественно решать задачи медицинского обслуживания детей, штат медицинских р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ботниковукомплектован в соответствии с нормативами. Количество и соотношение возра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</w:t>
      </w:r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тных групп детей вучреждении определено учредителем, исходя из их </w:t>
      </w:r>
      <w:proofErr w:type="gramStart"/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предельной</w:t>
      </w:r>
      <w:proofErr w:type="gramEnd"/>
      <w:r w:rsidRPr="007F32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BC4F1F" w:rsidRPr="006171A1" w:rsidRDefault="00CC4809" w:rsidP="006171A1">
      <w:p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7439" cy="8940800"/>
            <wp:effectExtent l="19050" t="0" r="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037" t="4966" r="1926" b="7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39" cy="89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F1F" w:rsidRPr="006171A1" w:rsidSect="00BC4F1F">
      <w:pgSz w:w="11907" w:h="16840" w:code="9"/>
      <w:pgMar w:top="113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FE877DE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23E322E"/>
    <w:multiLevelType w:val="hybridMultilevel"/>
    <w:tmpl w:val="AF8C2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E1996"/>
    <w:multiLevelType w:val="multilevel"/>
    <w:tmpl w:val="923C7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D42B14"/>
    <w:multiLevelType w:val="multilevel"/>
    <w:tmpl w:val="B79C7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23511336"/>
    <w:multiLevelType w:val="multilevel"/>
    <w:tmpl w:val="64F46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2D26AD"/>
    <w:multiLevelType w:val="multilevel"/>
    <w:tmpl w:val="0510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364746"/>
    <w:multiLevelType w:val="multilevel"/>
    <w:tmpl w:val="315E5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15035E"/>
    <w:multiLevelType w:val="multilevel"/>
    <w:tmpl w:val="CD0AA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902603"/>
    <w:multiLevelType w:val="multilevel"/>
    <w:tmpl w:val="11CE6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1F6F52"/>
    <w:multiLevelType w:val="multilevel"/>
    <w:tmpl w:val="FE34D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425BD5"/>
    <w:multiLevelType w:val="hybridMultilevel"/>
    <w:tmpl w:val="F2FE82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5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9"/>
  <w:autoHyphenation/>
  <w:characterSpacingControl w:val="doNotCompress"/>
  <w:compat/>
  <w:rsids>
    <w:rsidRoot w:val="00BC4F1F"/>
    <w:rsid w:val="0007402C"/>
    <w:rsid w:val="000A2C4C"/>
    <w:rsid w:val="000D3BB4"/>
    <w:rsid w:val="00101E8F"/>
    <w:rsid w:val="00144D5C"/>
    <w:rsid w:val="00146276"/>
    <w:rsid w:val="00166DD9"/>
    <w:rsid w:val="00167DC7"/>
    <w:rsid w:val="00196403"/>
    <w:rsid w:val="001A7766"/>
    <w:rsid w:val="001C30CF"/>
    <w:rsid w:val="001C314E"/>
    <w:rsid w:val="00223743"/>
    <w:rsid w:val="00255A93"/>
    <w:rsid w:val="002B783B"/>
    <w:rsid w:val="002F245D"/>
    <w:rsid w:val="00325008"/>
    <w:rsid w:val="00351746"/>
    <w:rsid w:val="003E0F19"/>
    <w:rsid w:val="004D6D7D"/>
    <w:rsid w:val="00510CFB"/>
    <w:rsid w:val="00525943"/>
    <w:rsid w:val="005729CA"/>
    <w:rsid w:val="005D639A"/>
    <w:rsid w:val="005E01C0"/>
    <w:rsid w:val="005E7C77"/>
    <w:rsid w:val="005F0D61"/>
    <w:rsid w:val="006171A1"/>
    <w:rsid w:val="00741C9F"/>
    <w:rsid w:val="00746681"/>
    <w:rsid w:val="007F3222"/>
    <w:rsid w:val="00800C68"/>
    <w:rsid w:val="008E47C9"/>
    <w:rsid w:val="00983CBA"/>
    <w:rsid w:val="00997019"/>
    <w:rsid w:val="0099735C"/>
    <w:rsid w:val="009C59FA"/>
    <w:rsid w:val="009F404C"/>
    <w:rsid w:val="00A00852"/>
    <w:rsid w:val="00A01AFC"/>
    <w:rsid w:val="00A03B0F"/>
    <w:rsid w:val="00A12E88"/>
    <w:rsid w:val="00A63B48"/>
    <w:rsid w:val="00A908DA"/>
    <w:rsid w:val="00AA1A15"/>
    <w:rsid w:val="00BA722C"/>
    <w:rsid w:val="00BC44E2"/>
    <w:rsid w:val="00BC4F1F"/>
    <w:rsid w:val="00CC4809"/>
    <w:rsid w:val="00CC6A28"/>
    <w:rsid w:val="00CE7405"/>
    <w:rsid w:val="00D37F54"/>
    <w:rsid w:val="00DC49B0"/>
    <w:rsid w:val="00DE3579"/>
    <w:rsid w:val="00E1090B"/>
    <w:rsid w:val="00E73C2B"/>
    <w:rsid w:val="00EC39C4"/>
    <w:rsid w:val="00EF2EF3"/>
    <w:rsid w:val="00EF523B"/>
    <w:rsid w:val="00F76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F1F"/>
    <w:pPr>
      <w:spacing w:line="360" w:lineRule="auto"/>
      <w:ind w:left="3827" w:hanging="382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4F1F"/>
    <w:pPr>
      <w:spacing w:after="0" w:line="240" w:lineRule="auto"/>
      <w:ind w:left="3827" w:hanging="3827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BC4F1F"/>
    <w:pPr>
      <w:spacing w:line="276" w:lineRule="auto"/>
      <w:ind w:left="720" w:firstLine="0"/>
      <w:contextualSpacing/>
    </w:pPr>
  </w:style>
  <w:style w:type="character" w:styleId="a5">
    <w:name w:val="Strong"/>
    <w:basedOn w:val="a0"/>
    <w:uiPriority w:val="22"/>
    <w:qFormat/>
    <w:rsid w:val="00BC4F1F"/>
    <w:rPr>
      <w:b/>
      <w:bCs/>
    </w:rPr>
  </w:style>
  <w:style w:type="character" w:customStyle="1" w:styleId="a6">
    <w:name w:val="Без интервала Знак"/>
    <w:link w:val="a7"/>
    <w:uiPriority w:val="1"/>
    <w:locked/>
    <w:rsid w:val="00BC4F1F"/>
    <w:rPr>
      <w:rFonts w:ascii="Times New Roman" w:eastAsiaTheme="minorEastAsia" w:hAnsi="Times New Roman" w:cs="Times New Roman"/>
      <w:lang w:eastAsia="ru-RU"/>
    </w:rPr>
  </w:style>
  <w:style w:type="paragraph" w:styleId="a7">
    <w:name w:val="No Spacing"/>
    <w:link w:val="a6"/>
    <w:uiPriority w:val="1"/>
    <w:qFormat/>
    <w:rsid w:val="00BC4F1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8">
    <w:name w:val="Normal (Web)"/>
    <w:basedOn w:val="a"/>
    <w:uiPriority w:val="99"/>
    <w:unhideWhenUsed/>
    <w:rsid w:val="00BC4F1F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BC4F1F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BC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4F1F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BC4F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5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bu6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him_ds_6@obramu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dobu6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</Pages>
  <Words>8879</Words>
  <Characters>50613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2022-04-19T03:52:00Z</cp:lastPrinted>
  <dcterms:created xsi:type="dcterms:W3CDTF">2022-03-28T23:25:00Z</dcterms:created>
  <dcterms:modified xsi:type="dcterms:W3CDTF">2022-04-19T04:09:00Z</dcterms:modified>
</cp:coreProperties>
</file>